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00AB1"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Ogłoszenie nr 540136-N-2019 z dnia 2019-04-19 r. </w:t>
      </w:r>
      <w:r w:rsidRPr="008768E0">
        <w:rPr>
          <w:rFonts w:ascii="Times New Roman" w:eastAsia="Times New Roman" w:hAnsi="Times New Roman" w:cs="Times New Roman"/>
          <w:color w:val="000000"/>
          <w:sz w:val="27"/>
          <w:szCs w:val="27"/>
          <w:lang w:eastAsia="pl-PL"/>
        </w:rPr>
        <w:br/>
      </w:r>
    </w:p>
    <w:p w14:paraId="72D717CB" w14:textId="77777777" w:rsidR="008768E0" w:rsidRPr="008768E0" w:rsidRDefault="008768E0" w:rsidP="008768E0">
      <w:pPr>
        <w:spacing w:after="0" w:line="450" w:lineRule="atLeast"/>
        <w:jc w:val="center"/>
        <w:rPr>
          <w:rFonts w:ascii="Times New Roman" w:eastAsia="Times New Roman" w:hAnsi="Times New Roman" w:cs="Times New Roman"/>
          <w:b/>
          <w:bCs/>
          <w:color w:val="000000"/>
          <w:sz w:val="27"/>
          <w:szCs w:val="27"/>
          <w:lang w:eastAsia="pl-PL"/>
        </w:rPr>
      </w:pPr>
      <w:r w:rsidRPr="008768E0">
        <w:rPr>
          <w:rFonts w:ascii="Times New Roman" w:eastAsia="Times New Roman" w:hAnsi="Times New Roman" w:cs="Times New Roman"/>
          <w:b/>
          <w:bCs/>
          <w:color w:val="000000"/>
          <w:sz w:val="27"/>
          <w:szCs w:val="27"/>
          <w:lang w:eastAsia="pl-PL"/>
        </w:rPr>
        <w:t>Gmina Daleszyce: Pełnienie funkcji Inspektora Nadzoru inwestorskiego nad realizacją inwestycji: budowa oświetlenia ulicznego na terenie gminy Daleszyce oraz przebudowa dróg na terenie gminy Daleszyce</w:t>
      </w:r>
      <w:r w:rsidRPr="008768E0">
        <w:rPr>
          <w:rFonts w:ascii="Times New Roman" w:eastAsia="Times New Roman" w:hAnsi="Times New Roman" w:cs="Times New Roman"/>
          <w:b/>
          <w:bCs/>
          <w:color w:val="000000"/>
          <w:sz w:val="27"/>
          <w:szCs w:val="27"/>
          <w:lang w:eastAsia="pl-PL"/>
        </w:rPr>
        <w:br/>
        <w:t>OGŁOSZENIE O ZAMÓWIENIU - Usługi</w:t>
      </w:r>
    </w:p>
    <w:p w14:paraId="40B8AB60"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Zamieszczanie ogłoszenia:</w:t>
      </w:r>
      <w:r w:rsidRPr="008768E0">
        <w:rPr>
          <w:rFonts w:ascii="Times New Roman" w:eastAsia="Times New Roman" w:hAnsi="Times New Roman" w:cs="Times New Roman"/>
          <w:color w:val="000000"/>
          <w:sz w:val="27"/>
          <w:szCs w:val="27"/>
          <w:lang w:eastAsia="pl-PL"/>
        </w:rPr>
        <w:t> Zamieszczanie obowiązkowe</w:t>
      </w:r>
    </w:p>
    <w:p w14:paraId="0793599F"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Ogłoszenie dotyczy:</w:t>
      </w:r>
      <w:r w:rsidRPr="008768E0">
        <w:rPr>
          <w:rFonts w:ascii="Times New Roman" w:eastAsia="Times New Roman" w:hAnsi="Times New Roman" w:cs="Times New Roman"/>
          <w:color w:val="000000"/>
          <w:sz w:val="27"/>
          <w:szCs w:val="27"/>
          <w:lang w:eastAsia="pl-PL"/>
        </w:rPr>
        <w:t> Zamówienia publicznego</w:t>
      </w:r>
    </w:p>
    <w:p w14:paraId="3AE1D0C6"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14:paraId="0413159F"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w:t>
      </w:r>
    </w:p>
    <w:p w14:paraId="6B31387F"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Nazwa projektu lub programu</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p>
    <w:p w14:paraId="5A5141C4"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A54F01D"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w:t>
      </w:r>
    </w:p>
    <w:p w14:paraId="278C88AA"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768E0">
        <w:rPr>
          <w:rFonts w:ascii="Times New Roman" w:eastAsia="Times New Roman" w:hAnsi="Times New Roman" w:cs="Times New Roman"/>
          <w:color w:val="000000"/>
          <w:sz w:val="27"/>
          <w:szCs w:val="27"/>
          <w:lang w:eastAsia="pl-PL"/>
        </w:rPr>
        <w:br/>
      </w:r>
    </w:p>
    <w:p w14:paraId="5563AC9C" w14:textId="77777777" w:rsidR="008768E0" w:rsidRPr="008768E0" w:rsidRDefault="008768E0" w:rsidP="008768E0">
      <w:pPr>
        <w:spacing w:after="0" w:line="450" w:lineRule="atLeast"/>
        <w:rPr>
          <w:rFonts w:ascii="Times New Roman" w:eastAsia="Times New Roman" w:hAnsi="Times New Roman" w:cs="Times New Roman"/>
          <w:b/>
          <w:bCs/>
          <w:color w:val="000000"/>
          <w:sz w:val="36"/>
          <w:szCs w:val="36"/>
          <w:lang w:eastAsia="pl-PL"/>
        </w:rPr>
      </w:pPr>
      <w:r w:rsidRPr="008768E0">
        <w:rPr>
          <w:rFonts w:ascii="Times New Roman" w:eastAsia="Times New Roman" w:hAnsi="Times New Roman" w:cs="Times New Roman"/>
          <w:b/>
          <w:bCs/>
          <w:color w:val="000000"/>
          <w:sz w:val="36"/>
          <w:szCs w:val="36"/>
          <w:u w:val="single"/>
          <w:lang w:eastAsia="pl-PL"/>
        </w:rPr>
        <w:t>SEKCJA I: ZAMAWIAJĄCY</w:t>
      </w:r>
    </w:p>
    <w:p w14:paraId="6BE1C81E"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Postępowanie przeprowadza centralny zamawiający </w:t>
      </w:r>
    </w:p>
    <w:p w14:paraId="4FC712DF"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w:t>
      </w:r>
    </w:p>
    <w:p w14:paraId="232BC51D"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14:paraId="6135A3AE"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w:t>
      </w:r>
    </w:p>
    <w:p w14:paraId="61D52240"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Postępowanie jest przeprowadzane wspólnie przez zamawiających</w:t>
      </w:r>
      <w:r w:rsidRPr="008768E0">
        <w:rPr>
          <w:rFonts w:ascii="Times New Roman" w:eastAsia="Times New Roman" w:hAnsi="Times New Roman" w:cs="Times New Roman"/>
          <w:color w:val="000000"/>
          <w:sz w:val="27"/>
          <w:szCs w:val="27"/>
          <w:lang w:eastAsia="pl-PL"/>
        </w:rPr>
        <w:t> </w:t>
      </w:r>
    </w:p>
    <w:p w14:paraId="488FDB80"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w:t>
      </w:r>
    </w:p>
    <w:p w14:paraId="51E486B4"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14:paraId="471092FD"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w:t>
      </w:r>
    </w:p>
    <w:p w14:paraId="61E3C774"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Informacje dodatkowe:</w:t>
      </w:r>
      <w:r w:rsidRPr="008768E0">
        <w:rPr>
          <w:rFonts w:ascii="Times New Roman" w:eastAsia="Times New Roman" w:hAnsi="Times New Roman" w:cs="Times New Roman"/>
          <w:color w:val="000000"/>
          <w:sz w:val="27"/>
          <w:szCs w:val="27"/>
          <w:lang w:eastAsia="pl-PL"/>
        </w:rPr>
        <w:t> </w:t>
      </w:r>
    </w:p>
    <w:p w14:paraId="7A679B48"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 1) NAZWA I ADRES: </w:t>
      </w:r>
      <w:r w:rsidRPr="008768E0">
        <w:rPr>
          <w:rFonts w:ascii="Times New Roman" w:eastAsia="Times New Roman" w:hAnsi="Times New Roman" w:cs="Times New Roman"/>
          <w:color w:val="000000"/>
          <w:sz w:val="27"/>
          <w:szCs w:val="27"/>
          <w:lang w:eastAsia="pl-PL"/>
        </w:rPr>
        <w:t>Gmina Daleszyce, krajowy numer identyfikacyjny 29101004000000, ul. pl. Staszica  9 , 26-021  Daleszyce, woj. świętokrzyskie, państwo Polska, tel. 0-41 3171693, e-mailsekretarz@daleszyce.pl, faks 0-41 3171693. </w:t>
      </w:r>
      <w:r w:rsidRPr="008768E0">
        <w:rPr>
          <w:rFonts w:ascii="Times New Roman" w:eastAsia="Times New Roman" w:hAnsi="Times New Roman" w:cs="Times New Roman"/>
          <w:color w:val="000000"/>
          <w:sz w:val="27"/>
          <w:szCs w:val="27"/>
          <w:lang w:eastAsia="pl-PL"/>
        </w:rPr>
        <w:br/>
        <w:t>Adres strony internetowej (URL): www.daleszyce.pl </w:t>
      </w:r>
      <w:r w:rsidRPr="008768E0">
        <w:rPr>
          <w:rFonts w:ascii="Times New Roman" w:eastAsia="Times New Roman" w:hAnsi="Times New Roman" w:cs="Times New Roman"/>
          <w:color w:val="000000"/>
          <w:sz w:val="27"/>
          <w:szCs w:val="27"/>
          <w:lang w:eastAsia="pl-PL"/>
        </w:rPr>
        <w:br/>
        <w:t>Adres profilu nabywcy: </w:t>
      </w:r>
      <w:r w:rsidRPr="008768E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73BD19CE"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 2) RODZAJ ZAMAWIAJĄCEGO: </w:t>
      </w:r>
      <w:r w:rsidRPr="008768E0">
        <w:rPr>
          <w:rFonts w:ascii="Times New Roman" w:eastAsia="Times New Roman" w:hAnsi="Times New Roman" w:cs="Times New Roman"/>
          <w:color w:val="000000"/>
          <w:sz w:val="27"/>
          <w:szCs w:val="27"/>
          <w:lang w:eastAsia="pl-PL"/>
        </w:rPr>
        <w:t>Administracja samorządowa </w:t>
      </w:r>
      <w:r w:rsidRPr="008768E0">
        <w:rPr>
          <w:rFonts w:ascii="Times New Roman" w:eastAsia="Times New Roman" w:hAnsi="Times New Roman" w:cs="Times New Roman"/>
          <w:color w:val="000000"/>
          <w:sz w:val="27"/>
          <w:szCs w:val="27"/>
          <w:lang w:eastAsia="pl-PL"/>
        </w:rPr>
        <w:br/>
      </w:r>
    </w:p>
    <w:p w14:paraId="3893EF65"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I.3) WSPÓLNE UDZIELANIE ZAMÓWIENIA </w:t>
      </w:r>
      <w:r w:rsidRPr="008768E0">
        <w:rPr>
          <w:rFonts w:ascii="Times New Roman" w:eastAsia="Times New Roman" w:hAnsi="Times New Roman" w:cs="Times New Roman"/>
          <w:b/>
          <w:bCs/>
          <w:i/>
          <w:iCs/>
          <w:color w:val="000000"/>
          <w:sz w:val="27"/>
          <w:szCs w:val="27"/>
          <w:lang w:eastAsia="pl-PL"/>
        </w:rPr>
        <w:t>(jeżeli dotyczy)</w:t>
      </w:r>
      <w:r w:rsidRPr="008768E0">
        <w:rPr>
          <w:rFonts w:ascii="Times New Roman" w:eastAsia="Times New Roman" w:hAnsi="Times New Roman" w:cs="Times New Roman"/>
          <w:b/>
          <w:bCs/>
          <w:color w:val="000000"/>
          <w:sz w:val="27"/>
          <w:szCs w:val="27"/>
          <w:lang w:eastAsia="pl-PL"/>
        </w:rPr>
        <w:t>:</w:t>
      </w:r>
    </w:p>
    <w:p w14:paraId="1E53BD66"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768E0">
        <w:rPr>
          <w:rFonts w:ascii="Times New Roman" w:eastAsia="Times New Roman" w:hAnsi="Times New Roman" w:cs="Times New Roman"/>
          <w:color w:val="000000"/>
          <w:sz w:val="27"/>
          <w:szCs w:val="27"/>
          <w:lang w:eastAsia="pl-PL"/>
        </w:rPr>
        <w:br/>
      </w:r>
    </w:p>
    <w:p w14:paraId="0D95C561"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I.4) KOMUNIKACJA: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45C1CD1D"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Tak </w:t>
      </w:r>
      <w:r w:rsidRPr="008768E0">
        <w:rPr>
          <w:rFonts w:ascii="Times New Roman" w:eastAsia="Times New Roman" w:hAnsi="Times New Roman" w:cs="Times New Roman"/>
          <w:color w:val="000000"/>
          <w:sz w:val="27"/>
          <w:szCs w:val="27"/>
          <w:lang w:eastAsia="pl-PL"/>
        </w:rPr>
        <w:br/>
        <w:t>http://bip.daleszyce.pl/index.php?p=tender</w:t>
      </w:r>
    </w:p>
    <w:p w14:paraId="36E6B830"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4C34DD6F"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Tak </w:t>
      </w:r>
      <w:r w:rsidRPr="008768E0">
        <w:rPr>
          <w:rFonts w:ascii="Times New Roman" w:eastAsia="Times New Roman" w:hAnsi="Times New Roman" w:cs="Times New Roman"/>
          <w:color w:val="000000"/>
          <w:sz w:val="27"/>
          <w:szCs w:val="27"/>
          <w:lang w:eastAsia="pl-PL"/>
        </w:rPr>
        <w:br/>
        <w:t>http://bip.daleszyce.pl/index.php?p=tender</w:t>
      </w:r>
    </w:p>
    <w:p w14:paraId="231FB68E"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12AB2727"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 </w:t>
      </w:r>
      <w:r w:rsidRPr="008768E0">
        <w:rPr>
          <w:rFonts w:ascii="Times New Roman" w:eastAsia="Times New Roman" w:hAnsi="Times New Roman" w:cs="Times New Roman"/>
          <w:color w:val="000000"/>
          <w:sz w:val="27"/>
          <w:szCs w:val="27"/>
          <w:lang w:eastAsia="pl-PL"/>
        </w:rPr>
        <w:br/>
      </w:r>
    </w:p>
    <w:p w14:paraId="4B09B42C"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Elektronicznie</w:t>
      </w:r>
    </w:p>
    <w:p w14:paraId="4E51CDE1"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 </w:t>
      </w:r>
      <w:r w:rsidRPr="008768E0">
        <w:rPr>
          <w:rFonts w:ascii="Times New Roman" w:eastAsia="Times New Roman" w:hAnsi="Times New Roman" w:cs="Times New Roman"/>
          <w:color w:val="000000"/>
          <w:sz w:val="27"/>
          <w:szCs w:val="27"/>
          <w:lang w:eastAsia="pl-PL"/>
        </w:rPr>
        <w:br/>
        <w:t>adres </w:t>
      </w:r>
      <w:r w:rsidRPr="008768E0">
        <w:rPr>
          <w:rFonts w:ascii="Times New Roman" w:eastAsia="Times New Roman" w:hAnsi="Times New Roman" w:cs="Times New Roman"/>
          <w:color w:val="000000"/>
          <w:sz w:val="27"/>
          <w:szCs w:val="27"/>
          <w:lang w:eastAsia="pl-PL"/>
        </w:rPr>
        <w:br/>
      </w:r>
    </w:p>
    <w:p w14:paraId="33541F09"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p>
    <w:p w14:paraId="3D375E22"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Nie </w:t>
      </w:r>
      <w:r w:rsidRPr="008768E0">
        <w:rPr>
          <w:rFonts w:ascii="Times New Roman" w:eastAsia="Times New Roman" w:hAnsi="Times New Roman" w:cs="Times New Roman"/>
          <w:color w:val="000000"/>
          <w:sz w:val="27"/>
          <w:szCs w:val="27"/>
          <w:lang w:eastAsia="pl-PL"/>
        </w:rPr>
        <w:br/>
        <w:t>Inny sposób: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Tak </w:t>
      </w:r>
      <w:r w:rsidRPr="008768E0">
        <w:rPr>
          <w:rFonts w:ascii="Times New Roman" w:eastAsia="Times New Roman" w:hAnsi="Times New Roman" w:cs="Times New Roman"/>
          <w:color w:val="000000"/>
          <w:sz w:val="27"/>
          <w:szCs w:val="27"/>
          <w:lang w:eastAsia="pl-PL"/>
        </w:rPr>
        <w:br/>
        <w:t>Inny sposób: </w:t>
      </w:r>
      <w:r w:rsidRPr="008768E0">
        <w:rPr>
          <w:rFonts w:ascii="Times New Roman" w:eastAsia="Times New Roman" w:hAnsi="Times New Roman" w:cs="Times New Roman"/>
          <w:color w:val="000000"/>
          <w:sz w:val="27"/>
          <w:szCs w:val="27"/>
          <w:lang w:eastAsia="pl-PL"/>
        </w:rPr>
        <w:br/>
        <w:t>Oferty należy składać w formie pisemnej </w:t>
      </w:r>
      <w:r w:rsidRPr="008768E0">
        <w:rPr>
          <w:rFonts w:ascii="Times New Roman" w:eastAsia="Times New Roman" w:hAnsi="Times New Roman" w:cs="Times New Roman"/>
          <w:color w:val="000000"/>
          <w:sz w:val="27"/>
          <w:szCs w:val="27"/>
          <w:lang w:eastAsia="pl-PL"/>
        </w:rPr>
        <w:br/>
        <w:t>Adres: </w:t>
      </w:r>
      <w:r w:rsidRPr="008768E0">
        <w:rPr>
          <w:rFonts w:ascii="Times New Roman" w:eastAsia="Times New Roman" w:hAnsi="Times New Roman" w:cs="Times New Roman"/>
          <w:color w:val="000000"/>
          <w:sz w:val="27"/>
          <w:szCs w:val="27"/>
          <w:lang w:eastAsia="pl-PL"/>
        </w:rPr>
        <w:br/>
        <w:t>Gmina Daleszyce Plac Staszica 9, 26-021 Daleszyce</w:t>
      </w:r>
    </w:p>
    <w:p w14:paraId="10230B3B"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2B7297D9"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 </w:t>
      </w:r>
      <w:r w:rsidRPr="008768E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768E0">
        <w:rPr>
          <w:rFonts w:ascii="Times New Roman" w:eastAsia="Times New Roman" w:hAnsi="Times New Roman" w:cs="Times New Roman"/>
          <w:color w:val="000000"/>
          <w:sz w:val="27"/>
          <w:szCs w:val="27"/>
          <w:lang w:eastAsia="pl-PL"/>
        </w:rPr>
        <w:br/>
      </w:r>
    </w:p>
    <w:p w14:paraId="66382942" w14:textId="77777777" w:rsidR="008768E0" w:rsidRPr="008768E0" w:rsidRDefault="008768E0" w:rsidP="008768E0">
      <w:pPr>
        <w:spacing w:after="0" w:line="450" w:lineRule="atLeast"/>
        <w:rPr>
          <w:rFonts w:ascii="Times New Roman" w:eastAsia="Times New Roman" w:hAnsi="Times New Roman" w:cs="Times New Roman"/>
          <w:b/>
          <w:bCs/>
          <w:color w:val="000000"/>
          <w:sz w:val="36"/>
          <w:szCs w:val="36"/>
          <w:lang w:eastAsia="pl-PL"/>
        </w:rPr>
      </w:pPr>
      <w:r w:rsidRPr="008768E0">
        <w:rPr>
          <w:rFonts w:ascii="Times New Roman" w:eastAsia="Times New Roman" w:hAnsi="Times New Roman" w:cs="Times New Roman"/>
          <w:b/>
          <w:bCs/>
          <w:color w:val="000000"/>
          <w:sz w:val="36"/>
          <w:szCs w:val="36"/>
          <w:u w:val="single"/>
          <w:lang w:eastAsia="pl-PL"/>
        </w:rPr>
        <w:t>SEKCJA II: PRZEDMIOT ZAMÓWIENIA</w:t>
      </w:r>
    </w:p>
    <w:p w14:paraId="1393C97B"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II.1) Nazwa nadana zamówieniu przez zamawiającego: </w:t>
      </w:r>
      <w:r w:rsidRPr="008768E0">
        <w:rPr>
          <w:rFonts w:ascii="Times New Roman" w:eastAsia="Times New Roman" w:hAnsi="Times New Roman" w:cs="Times New Roman"/>
          <w:color w:val="000000"/>
          <w:sz w:val="27"/>
          <w:szCs w:val="27"/>
          <w:lang w:eastAsia="pl-PL"/>
        </w:rPr>
        <w:t>Pełnienie funkcji Inspektora Nadzoru inwestorskiego nad realizacją inwestycji: budowa oświetlenia ulicznego na terenie gminy Daleszyce oraz przebudowa dróg na terenie gminy Daleszyce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Numer referencyjny: </w:t>
      </w:r>
      <w:r w:rsidRPr="008768E0">
        <w:rPr>
          <w:rFonts w:ascii="Times New Roman" w:eastAsia="Times New Roman" w:hAnsi="Times New Roman" w:cs="Times New Roman"/>
          <w:color w:val="000000"/>
          <w:sz w:val="27"/>
          <w:szCs w:val="27"/>
          <w:lang w:eastAsia="pl-PL"/>
        </w:rPr>
        <w:t>GMR.ZP.271.9.2019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14:paraId="27A53ADE" w14:textId="77777777" w:rsidR="008768E0" w:rsidRPr="008768E0" w:rsidRDefault="008768E0" w:rsidP="008768E0">
      <w:pPr>
        <w:spacing w:after="0" w:line="450" w:lineRule="atLeast"/>
        <w:jc w:val="both"/>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w:t>
      </w:r>
    </w:p>
    <w:p w14:paraId="08D01F8F"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lastRenderedPageBreak/>
        <w:br/>
      </w:r>
      <w:r w:rsidRPr="008768E0">
        <w:rPr>
          <w:rFonts w:ascii="Times New Roman" w:eastAsia="Times New Roman" w:hAnsi="Times New Roman" w:cs="Times New Roman"/>
          <w:b/>
          <w:bCs/>
          <w:color w:val="000000"/>
          <w:sz w:val="27"/>
          <w:szCs w:val="27"/>
          <w:lang w:eastAsia="pl-PL"/>
        </w:rPr>
        <w:t>II.2) Rodzaj zamówienia: </w:t>
      </w:r>
      <w:r w:rsidRPr="008768E0">
        <w:rPr>
          <w:rFonts w:ascii="Times New Roman" w:eastAsia="Times New Roman" w:hAnsi="Times New Roman" w:cs="Times New Roman"/>
          <w:color w:val="000000"/>
          <w:sz w:val="27"/>
          <w:szCs w:val="27"/>
          <w:lang w:eastAsia="pl-PL"/>
        </w:rPr>
        <w:t>Usługi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II.3) Informacja o możliwości składania ofert częściowych</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Zamówienie podzielone jest na części: </w:t>
      </w:r>
    </w:p>
    <w:p w14:paraId="33575A50"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Tak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wszystkich części </w:t>
      </w:r>
    </w:p>
    <w:p w14:paraId="39306CBB"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II.4) Krótki opis przedmiotu zamówienia </w:t>
      </w:r>
      <w:r w:rsidRPr="008768E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768E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768E0">
        <w:rPr>
          <w:rFonts w:ascii="Times New Roman" w:eastAsia="Times New Roman" w:hAnsi="Times New Roman" w:cs="Times New Roman"/>
          <w:color w:val="000000"/>
          <w:sz w:val="27"/>
          <w:szCs w:val="27"/>
          <w:lang w:eastAsia="pl-PL"/>
        </w:rPr>
        <w:t xml:space="preserve">Przedmiotem zamówienia jest zapewnienie nadzoru inwestorskiego w zakresie opisanym w projekcie umowy nad realizacją inwestycji: Zadanie 1: 1) Budowa odcinka oświetlenia ulicznego w miejscowości Borków przy drodze Borków –Podmarzysz/ droga gminna nr 319015T/ . 2) Budowa oświetlenia ulicznego przy drodze gminnej w Niwach/ okolice świetlicy/ 3) Budowa odcinka oświetlenia ulicznego w Brzechowie / droga gminna za szkołą/. 4) Budowa oświetlenia ulicznego w msc. Kranów przy drogach gminnych . 5) Budowa oświetlenia ulicznego w msc. Daleszyce przy drodze gminnej – ul. Zagórze. 6) Budowa oświetlenia ulicznego przy drodze gminnej w msc. Suków Papiernia. 7) Budowa oświetlenia ulicznego w msc. Widełki / od świetlicy do budynku dawnej szkoły/ 8) Budowa oświetlenia ulicznego drogi gminnej nr 0319021 T w msc. Niwy. Zadanie 2 1) „Przebudowa drogi wewnętrznej </w:t>
      </w:r>
      <w:r w:rsidRPr="008768E0">
        <w:rPr>
          <w:rFonts w:ascii="Times New Roman" w:eastAsia="Times New Roman" w:hAnsi="Times New Roman" w:cs="Times New Roman"/>
          <w:color w:val="000000"/>
          <w:sz w:val="27"/>
          <w:szCs w:val="27"/>
          <w:lang w:eastAsia="pl-PL"/>
        </w:rPr>
        <w:lastRenderedPageBreak/>
        <w:t>w msc. Borków” 2) „Przebudowa drogi wewnętrznej w msc. Niwy” 3) „Przebudowa drogi gminnej dz. 729 i 1065 Marzysz tzw. „Kiełków” -odcinek od km. 0+000 do km.1+074” 4) „Przebudowa drogi wewnętrznej w msc. Brzechów dz. nr ewid. 337 i 348/1 w km. 0+038 do km. 0+588” 5) „Przebudowa drogi wewnętrznej w msc. Cisów dz. nr ewid. 235 w km 0+000 do km 0+670” 6)„Przebudowa drogi wewnętrznej w msc. Daleszyce ul. Polna dz. nr ewid. 2055/3 w km 0+505 do km 0+845”* 7) „Przebudowa drogi wewnętrznej w msc. Słopiec tzw. Pipała dz. nr ewid. 826 w km 0+000 do km 0+240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II.5) Główny kod CPV: </w:t>
      </w:r>
      <w:r w:rsidRPr="008768E0">
        <w:rPr>
          <w:rFonts w:ascii="Times New Roman" w:eastAsia="Times New Roman" w:hAnsi="Times New Roman" w:cs="Times New Roman"/>
          <w:color w:val="000000"/>
          <w:sz w:val="27"/>
          <w:szCs w:val="27"/>
          <w:lang w:eastAsia="pl-PL"/>
        </w:rPr>
        <w:t>71520000-9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Dodatkowe kody CPV:</w:t>
      </w:r>
      <w:r w:rsidRPr="008768E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768E0" w:rsidRPr="008768E0" w14:paraId="41F00E5B"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11C80838"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Kod CPV</w:t>
            </w:r>
          </w:p>
        </w:tc>
      </w:tr>
      <w:tr w:rsidR="008768E0" w:rsidRPr="008768E0" w14:paraId="542CB18B"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316393DF"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71541000-2</w:t>
            </w:r>
          </w:p>
        </w:tc>
      </w:tr>
      <w:tr w:rsidR="008768E0" w:rsidRPr="008768E0" w14:paraId="1E54DCBB"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51A4120A"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71540000-5</w:t>
            </w:r>
          </w:p>
        </w:tc>
      </w:tr>
    </w:tbl>
    <w:p w14:paraId="38A4B645"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II.6) Całkowita wartość zamówienia </w:t>
      </w:r>
      <w:r w:rsidRPr="008768E0">
        <w:rPr>
          <w:rFonts w:ascii="Times New Roman" w:eastAsia="Times New Roman" w:hAnsi="Times New Roman" w:cs="Times New Roman"/>
          <w:i/>
          <w:iCs/>
          <w:color w:val="000000"/>
          <w:sz w:val="27"/>
          <w:szCs w:val="27"/>
          <w:lang w:eastAsia="pl-PL"/>
        </w:rPr>
        <w:t>(jeżeli zamawiający podaje informacje o wartości zamówienia)</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Wartość bez VAT: </w:t>
      </w:r>
      <w:r w:rsidRPr="008768E0">
        <w:rPr>
          <w:rFonts w:ascii="Times New Roman" w:eastAsia="Times New Roman" w:hAnsi="Times New Roman" w:cs="Times New Roman"/>
          <w:color w:val="000000"/>
          <w:sz w:val="27"/>
          <w:szCs w:val="27"/>
          <w:lang w:eastAsia="pl-PL"/>
        </w:rPr>
        <w:br/>
        <w:t>Waluta: </w:t>
      </w:r>
    </w:p>
    <w:p w14:paraId="21F141B8"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3F7302B7"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8768E0">
        <w:rPr>
          <w:rFonts w:ascii="Times New Roman" w:eastAsia="Times New Roman" w:hAnsi="Times New Roman" w:cs="Times New Roman"/>
          <w:color w:val="000000"/>
          <w:sz w:val="27"/>
          <w:szCs w:val="27"/>
          <w:lang w:eastAsia="pl-PL"/>
        </w:rPr>
        <w:t>Tak </w:t>
      </w:r>
      <w:r w:rsidRPr="008768E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Pzp: 6.1. Zamawiający przewiduje możliwość udzielenia zamówień, o których mowa w art. 67 ust. 1 pkt 6 PZP, w okresie 3 lat od dnia udzielenia </w:t>
      </w:r>
      <w:r w:rsidRPr="008768E0">
        <w:rPr>
          <w:rFonts w:ascii="Times New Roman" w:eastAsia="Times New Roman" w:hAnsi="Times New Roman" w:cs="Times New Roman"/>
          <w:color w:val="000000"/>
          <w:sz w:val="27"/>
          <w:szCs w:val="27"/>
          <w:lang w:eastAsia="pl-PL"/>
        </w:rPr>
        <w:lastRenderedPageBreak/>
        <w:t>zamówienia podstawowego. Zamówienia te polegać będą na powtórzeniu robót podobnych do robót stanowiących przedmiot niniejszego zamówienia.. 6.2. Zamówienia, o których mowa w pkt 6.1. będą polegały na powtórzeniu usług zgodnych z zakresem usługami stanowiącymi przedmiot niniejszego zamówienia. Zakresem usług stanowiących przedmiot zamówień, o których mowa w pkt 6.1. będą prace związane z nadzorem inwestorskim. Zakres rzeczowy usług stanowiących przedmiot zamówień, o których mowa w pkt 6.1. nie przekroczy wartości 50 % wartości niniejszego zamówienia. 6.3. 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 6.4. Zamówienia, o których mowa w pkt 6.1. będą udzielane w przypadku wystąpienia potrzeby zwiększenia zakresu rzeczowego usług. 6.5 Zamówienie o którym mowa w pkt.6.1 może obejmować rodzajowo cały lub częściowy zakres usług wskazanych w pkt. 6.2.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miesiącach:   </w:t>
      </w:r>
      <w:r w:rsidRPr="008768E0">
        <w:rPr>
          <w:rFonts w:ascii="Times New Roman" w:eastAsia="Times New Roman" w:hAnsi="Times New Roman" w:cs="Times New Roman"/>
          <w:i/>
          <w:iCs/>
          <w:color w:val="000000"/>
          <w:sz w:val="27"/>
          <w:szCs w:val="27"/>
          <w:lang w:eastAsia="pl-PL"/>
        </w:rPr>
        <w:t> lub </w:t>
      </w:r>
      <w:r w:rsidRPr="008768E0">
        <w:rPr>
          <w:rFonts w:ascii="Times New Roman" w:eastAsia="Times New Roman" w:hAnsi="Times New Roman" w:cs="Times New Roman"/>
          <w:b/>
          <w:bCs/>
          <w:color w:val="000000"/>
          <w:sz w:val="27"/>
          <w:szCs w:val="27"/>
          <w:lang w:eastAsia="pl-PL"/>
        </w:rPr>
        <w:t>dniach:</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i/>
          <w:iCs/>
          <w:color w:val="000000"/>
          <w:sz w:val="27"/>
          <w:szCs w:val="27"/>
          <w:lang w:eastAsia="pl-PL"/>
        </w:rPr>
        <w:t>lub</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data rozpoczęcia: </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i/>
          <w:iCs/>
          <w:color w:val="000000"/>
          <w:sz w:val="27"/>
          <w:szCs w:val="27"/>
          <w:lang w:eastAsia="pl-PL"/>
        </w:rPr>
        <w:t> lub </w:t>
      </w:r>
      <w:r w:rsidRPr="008768E0">
        <w:rPr>
          <w:rFonts w:ascii="Times New Roman" w:eastAsia="Times New Roman" w:hAnsi="Times New Roman" w:cs="Times New Roman"/>
          <w:b/>
          <w:bCs/>
          <w:color w:val="000000"/>
          <w:sz w:val="27"/>
          <w:szCs w:val="27"/>
          <w:lang w:eastAsia="pl-PL"/>
        </w:rPr>
        <w:t>zakończenia: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II.9) Informacje dodatkowe:</w:t>
      </w:r>
    </w:p>
    <w:p w14:paraId="3A3BFC46" w14:textId="77777777" w:rsidR="008768E0" w:rsidRPr="008768E0" w:rsidRDefault="008768E0" w:rsidP="008768E0">
      <w:pPr>
        <w:spacing w:after="0" w:line="450" w:lineRule="atLeast"/>
        <w:rPr>
          <w:rFonts w:ascii="Times New Roman" w:eastAsia="Times New Roman" w:hAnsi="Times New Roman" w:cs="Times New Roman"/>
          <w:b/>
          <w:bCs/>
          <w:color w:val="000000"/>
          <w:sz w:val="36"/>
          <w:szCs w:val="36"/>
          <w:lang w:eastAsia="pl-PL"/>
        </w:rPr>
      </w:pPr>
      <w:r w:rsidRPr="008768E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2A49E272"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III.1) WARUNKI UDZIAŁU W POSTĘPOWANIU </w:t>
      </w:r>
    </w:p>
    <w:p w14:paraId="6F810129"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 xml:space="preserve">Określenie warunków: Zamawiający w tym zakresie nie stawia żadnych wymagań, wystarczającym jest złożone wraz z ofertą oświadczenie zgodnie z założeniami w </w:t>
      </w:r>
      <w:r w:rsidRPr="008768E0">
        <w:rPr>
          <w:rFonts w:ascii="Times New Roman" w:eastAsia="Times New Roman" w:hAnsi="Times New Roman" w:cs="Times New Roman"/>
          <w:color w:val="000000"/>
          <w:sz w:val="27"/>
          <w:szCs w:val="27"/>
          <w:lang w:eastAsia="pl-PL"/>
        </w:rPr>
        <w:lastRenderedPageBreak/>
        <w:t>pkt. 9.3. </w:t>
      </w:r>
      <w:r w:rsidRPr="008768E0">
        <w:rPr>
          <w:rFonts w:ascii="Times New Roman" w:eastAsia="Times New Roman" w:hAnsi="Times New Roman" w:cs="Times New Roman"/>
          <w:color w:val="000000"/>
          <w:sz w:val="27"/>
          <w:szCs w:val="27"/>
          <w:lang w:eastAsia="pl-PL"/>
        </w:rPr>
        <w:br/>
        <w:t>Informacje dodatkowe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III.1.2) Sytuacja finansowa lub ekonomiczna </w:t>
      </w:r>
      <w:r w:rsidRPr="008768E0">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w:t>
      </w:r>
      <w:r w:rsidRPr="008768E0">
        <w:rPr>
          <w:rFonts w:ascii="Times New Roman" w:eastAsia="Times New Roman" w:hAnsi="Times New Roman" w:cs="Times New Roman"/>
          <w:color w:val="000000"/>
          <w:sz w:val="27"/>
          <w:szCs w:val="27"/>
          <w:lang w:eastAsia="pl-PL"/>
        </w:rPr>
        <w:br/>
        <w:t>Informacje dodatkowe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III.1.3) Zdolność techniczna lub zawodowa </w:t>
      </w:r>
      <w:r w:rsidRPr="008768E0">
        <w:rPr>
          <w:rFonts w:ascii="Times New Roman" w:eastAsia="Times New Roman" w:hAnsi="Times New Roman" w:cs="Times New Roman"/>
          <w:color w:val="000000"/>
          <w:sz w:val="27"/>
          <w:szCs w:val="27"/>
          <w:lang w:eastAsia="pl-PL"/>
        </w:rPr>
        <w:br/>
        <w:t xml:space="preserve">Określenie warunków: a) wykonanych usług Na potwierdzenie należy złożyć: 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Zamawiający uzna warunek za spełniony jeżeli Wykonawca wykaże, że w tym okresie wykonał: Zadanie 1: co najmniej dwie usługi i w ramach każdej z nich pełniono kompleksowy nadzór inwestorski nad budową lub przebudową lub rozbudową oświetlenia ulicznego. Wartość każdej inwestycji wg kosztorysów inwestorskich lub wykonanych robót wynosiła minimum 100 000,00 zł brutto. Zadanie 2 co najmniej dwie usługi i w ramach każdej z nich pełniono kompleksowy nadzór inwestorski nad budową lub przebudową lub rozbudową drogi/dróg. Wartość każdej inwestycji wg kosztorysów inwestorskich lub wykonanych robót wynosiła minimum 400 000,00 zł brutto. Do każdej pozycji wykazu należy załączyć dowody określające, czy usługi te zostały wykonane w sposób należyty b) wykazu osób, które będą uczestniczyć w wykonywaniu zamówienia publicznego Na potwierdzenie należy złożyć: wykaz osób, skierowanych przez wykonawcę do realizacji zamówienia publicznego, w szczególności odpowiedzialnych za świadczenie usług, wraz z informacjami na </w:t>
      </w:r>
      <w:r w:rsidRPr="008768E0">
        <w:rPr>
          <w:rFonts w:ascii="Times New Roman" w:eastAsia="Times New Roman" w:hAnsi="Times New Roman" w:cs="Times New Roman"/>
          <w:color w:val="000000"/>
          <w:sz w:val="27"/>
          <w:szCs w:val="27"/>
          <w:lang w:eastAsia="pl-PL"/>
        </w:rPr>
        <w:lastRenderedPageBreak/>
        <w:t>temat ich kwalifikacji zawodowych, uprawnień, doświadczenia i wykształcenia niezbędnych do wykonania zamówienia publicznego, a także zakresu wykonywanych przez nie czynności oraz informacją o podstawie do dysponowania tymi osobami. Wykonawca potwierdzi spełnianie niniejszego warunku udziału w postępowaniu, jeżeli wykaże, że dysponuje co najmniej następującymi osobami; Zadanie 1: Inspektor nadzoru robót elektrycznych– wskazana osoba powinna posiadać następujące kwalifikacje: uprawnienia budowlane w specjalności instalacji elektrycznych (lub odpowiadające im równoważne uprawnienia budowlane, które zostały wydane na podstawie wcześniej obowiązujących przepisów), doświadczenie zawodowe, jako inspektor nadzoru lub kierownik robót/budowy, robót elektrycznych na min. jednej budowie związanej z budową/przebudową/rozbudową oświetlenia ulicznego, Zadanie 2: Inspektor nadzoru robót drogowych– wskazana osoba powinna posiadać następujące kwalifikacje: uprawnienia budowlane w specjalności drogowej (lub odpowiadające im równoważne uprawnienia budowlane, które zostały wydane na podstawie wcześniej obowiązujących przepisów), doświadczenie zawodowe, jako inspektor nadzoru lub kierownik robót/budowy, robót drogowych na min. jednej budowie związanej z budową/przebudową/rozbudową drogi/dróg. Do wykazu osób w stosunku do inspektorów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8768E0">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w:t>
      </w:r>
      <w:r w:rsidRPr="008768E0">
        <w:rPr>
          <w:rFonts w:ascii="Times New Roman" w:eastAsia="Times New Roman" w:hAnsi="Times New Roman" w:cs="Times New Roman"/>
          <w:color w:val="000000"/>
          <w:sz w:val="27"/>
          <w:szCs w:val="27"/>
          <w:lang w:eastAsia="pl-PL"/>
        </w:rPr>
        <w:lastRenderedPageBreak/>
        <w:t>czynności przy realizacji zamówienia wraz z informacją o kwalifikacjach zawodowych lub doświadczeniu tych osób: Tak </w:t>
      </w:r>
      <w:r w:rsidRPr="008768E0">
        <w:rPr>
          <w:rFonts w:ascii="Times New Roman" w:eastAsia="Times New Roman" w:hAnsi="Times New Roman" w:cs="Times New Roman"/>
          <w:color w:val="000000"/>
          <w:sz w:val="27"/>
          <w:szCs w:val="27"/>
          <w:lang w:eastAsia="pl-PL"/>
        </w:rPr>
        <w:br/>
        <w:t>Informacje dodatkowe:</w:t>
      </w:r>
    </w:p>
    <w:p w14:paraId="43166241"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III.2) PODSTAWY WYKLUCZENIA </w:t>
      </w:r>
    </w:p>
    <w:p w14:paraId="4CC421DE"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III.2.1) Podstawy wykluczenia określone w art. 24 ust. 1 ustawy Pzp</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8768E0">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Tak (podstawa wykluczenia określona w art. 24 ust. 5 pkt 8 ustawy Pzp) </w:t>
      </w:r>
    </w:p>
    <w:p w14:paraId="1B541BB7"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04B7FBB3"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768E0">
        <w:rPr>
          <w:rFonts w:ascii="Times New Roman" w:eastAsia="Times New Roman" w:hAnsi="Times New Roman" w:cs="Times New Roman"/>
          <w:color w:val="000000"/>
          <w:sz w:val="27"/>
          <w:szCs w:val="27"/>
          <w:lang w:eastAsia="pl-PL"/>
        </w:rPr>
        <w:br/>
        <w:t>Tak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Oświadczenie o spełnianiu kryteriów selekcji </w:t>
      </w:r>
      <w:r w:rsidRPr="008768E0">
        <w:rPr>
          <w:rFonts w:ascii="Times New Roman" w:eastAsia="Times New Roman" w:hAnsi="Times New Roman" w:cs="Times New Roman"/>
          <w:color w:val="000000"/>
          <w:sz w:val="27"/>
          <w:szCs w:val="27"/>
          <w:lang w:eastAsia="pl-PL"/>
        </w:rPr>
        <w:br/>
        <w:t>Nie</w:t>
      </w:r>
    </w:p>
    <w:p w14:paraId="213FA8B1"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22375DA7"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zgodnie z opisem w pkt. 9.4.4 2 Zaświadczenie właściwego urzędu </w:t>
      </w:r>
      <w:r w:rsidRPr="008768E0">
        <w:rPr>
          <w:rFonts w:ascii="Times New Roman" w:eastAsia="Times New Roman" w:hAnsi="Times New Roman" w:cs="Times New Roman"/>
          <w:color w:val="000000"/>
          <w:sz w:val="27"/>
          <w:szCs w:val="27"/>
          <w:lang w:eastAsia="pl-PL"/>
        </w:rPr>
        <w:lastRenderedPageBreak/>
        <w:t>skarbowego zgodnie z opisem w pkt. 9.4.4. 3 Zaświadczenie Zakładu Ubezpieczeń Społecznych lub Kasy Rolniczego Ubezpieczenia Społecznego zgodnie z opisem w pkt. 9.4.4. 4 Oświadczenie o niezaleganiu z opłacaniem podatków i opłat lokalnych, o których mowa w ustawie z dnia 12 stycznia 1991 r. o podatkach i opłatach lokalnych (Dz. U. z 2018 r. poz. 1445) 5. Jeżeli wykonawca ma siedzibę lub miejsce zamieszkania poza terytorium Rzeczypospolitej Polskiej zamiast dokumentów, o których mowa powyżej w pkt. 9.4.4, składa odpowiednio oświadczenie,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14:paraId="411090DB"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3391FC73"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III.5.1) W ZAKRESIE SPEŁNIANIA WARUNKÓW UDZIAŁU W POSTĘPOWANIU:</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1. Wykaz wykonanych usług potwierdzający opisany warunek wraz z dowodami potwierdzającymi należyte wykonanie tych robót 9.4.2 - załącznik nr 6 SIWZ 2. Wykaz osób, które będą uczestniczyć w wykonywaniu zamówienia wraz z wykazem ich doświadczenia zawodowego w okresie ostatnich 5 lat, zgodnie z opisanym warunkiem 9,4,2 – załącznik nr 7 SIWZ 3. Potwierdzenie, że wykonawca jest ubezpieczony od odpowiedzialności cywilnej zgodnie z opisanym warunkiem 9.4.3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III.5.2) W ZAKRESIE KRYTERIÓW SELEKCJI:</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p>
    <w:p w14:paraId="028E87EC"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8768E0">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 </w:t>
      </w:r>
    </w:p>
    <w:p w14:paraId="3101086E"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III.7) INNE DOKUMENTY NIE WYMIENIONE W pkt III.3) - III.6)</w:t>
      </w:r>
    </w:p>
    <w:p w14:paraId="0FAD3770"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1. Wykaz osób do punktacji – załącznik nr 7a SIWZ 2. Oświadczenie o podwykonawcach (załącznik nr 1a) 3.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03347525" w14:textId="77777777" w:rsidR="008768E0" w:rsidRPr="008768E0" w:rsidRDefault="008768E0" w:rsidP="008768E0">
      <w:pPr>
        <w:spacing w:after="0" w:line="450" w:lineRule="atLeast"/>
        <w:rPr>
          <w:rFonts w:ascii="Times New Roman" w:eastAsia="Times New Roman" w:hAnsi="Times New Roman" w:cs="Times New Roman"/>
          <w:b/>
          <w:bCs/>
          <w:color w:val="000000"/>
          <w:sz w:val="36"/>
          <w:szCs w:val="36"/>
          <w:lang w:eastAsia="pl-PL"/>
        </w:rPr>
      </w:pPr>
      <w:r w:rsidRPr="008768E0">
        <w:rPr>
          <w:rFonts w:ascii="Times New Roman" w:eastAsia="Times New Roman" w:hAnsi="Times New Roman" w:cs="Times New Roman"/>
          <w:b/>
          <w:bCs/>
          <w:color w:val="000000"/>
          <w:sz w:val="36"/>
          <w:szCs w:val="36"/>
          <w:u w:val="single"/>
          <w:lang w:eastAsia="pl-PL"/>
        </w:rPr>
        <w:t>SEKCJA IV: PROCEDURA</w:t>
      </w:r>
    </w:p>
    <w:p w14:paraId="0E7EBB6D"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IV.1) OPIS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IV.1.1) Tryb udzielenia zamówienia: </w:t>
      </w:r>
      <w:r w:rsidRPr="008768E0">
        <w:rPr>
          <w:rFonts w:ascii="Times New Roman" w:eastAsia="Times New Roman" w:hAnsi="Times New Roman" w:cs="Times New Roman"/>
          <w:color w:val="000000"/>
          <w:sz w:val="27"/>
          <w:szCs w:val="27"/>
          <w:lang w:eastAsia="pl-PL"/>
        </w:rPr>
        <w:t>Przetarg nieograniczony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IV.1.2) Zamawiający żąda wniesienia wadium:</w:t>
      </w:r>
    </w:p>
    <w:p w14:paraId="2EE8F3CE"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 </w:t>
      </w:r>
      <w:r w:rsidRPr="008768E0">
        <w:rPr>
          <w:rFonts w:ascii="Times New Roman" w:eastAsia="Times New Roman" w:hAnsi="Times New Roman" w:cs="Times New Roman"/>
          <w:color w:val="000000"/>
          <w:sz w:val="27"/>
          <w:szCs w:val="27"/>
          <w:lang w:eastAsia="pl-PL"/>
        </w:rPr>
        <w:br/>
        <w:t>Informacja na temat wadium </w:t>
      </w:r>
      <w:r w:rsidRPr="008768E0">
        <w:rPr>
          <w:rFonts w:ascii="Times New Roman" w:eastAsia="Times New Roman" w:hAnsi="Times New Roman" w:cs="Times New Roman"/>
          <w:color w:val="000000"/>
          <w:sz w:val="27"/>
          <w:szCs w:val="27"/>
          <w:lang w:eastAsia="pl-PL"/>
        </w:rPr>
        <w:br/>
      </w:r>
    </w:p>
    <w:p w14:paraId="39DE00F3"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IV.1.3) Przewiduje się udzielenie zaliczek na poczet wykonania zamówienia:</w:t>
      </w:r>
    </w:p>
    <w:p w14:paraId="14D73F53"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 </w:t>
      </w:r>
      <w:r w:rsidRPr="008768E0">
        <w:rPr>
          <w:rFonts w:ascii="Times New Roman" w:eastAsia="Times New Roman" w:hAnsi="Times New Roman" w:cs="Times New Roman"/>
          <w:color w:val="000000"/>
          <w:sz w:val="27"/>
          <w:szCs w:val="27"/>
          <w:lang w:eastAsia="pl-PL"/>
        </w:rPr>
        <w:br/>
        <w:t>Należy podać informacje na temat udzielania zaliczek: </w:t>
      </w:r>
      <w:r w:rsidRPr="008768E0">
        <w:rPr>
          <w:rFonts w:ascii="Times New Roman" w:eastAsia="Times New Roman" w:hAnsi="Times New Roman" w:cs="Times New Roman"/>
          <w:color w:val="000000"/>
          <w:sz w:val="27"/>
          <w:szCs w:val="27"/>
          <w:lang w:eastAsia="pl-PL"/>
        </w:rPr>
        <w:br/>
      </w:r>
    </w:p>
    <w:p w14:paraId="20A50CD9"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76EAB56C"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Nie </w:t>
      </w:r>
      <w:r w:rsidRPr="008768E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lastRenderedPageBreak/>
        <w:t>Nie </w:t>
      </w:r>
      <w:r w:rsidRPr="008768E0">
        <w:rPr>
          <w:rFonts w:ascii="Times New Roman" w:eastAsia="Times New Roman" w:hAnsi="Times New Roman" w:cs="Times New Roman"/>
          <w:color w:val="000000"/>
          <w:sz w:val="27"/>
          <w:szCs w:val="27"/>
          <w:lang w:eastAsia="pl-PL"/>
        </w:rPr>
        <w:br/>
        <w:t>Informacje dodatkowe: </w:t>
      </w:r>
      <w:r w:rsidRPr="008768E0">
        <w:rPr>
          <w:rFonts w:ascii="Times New Roman" w:eastAsia="Times New Roman" w:hAnsi="Times New Roman" w:cs="Times New Roman"/>
          <w:color w:val="000000"/>
          <w:sz w:val="27"/>
          <w:szCs w:val="27"/>
          <w:lang w:eastAsia="pl-PL"/>
        </w:rPr>
        <w:br/>
      </w:r>
    </w:p>
    <w:p w14:paraId="253EF336"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IV.1.5.) Wymaga się złożenia oferty wariantowej:</w:t>
      </w:r>
    </w:p>
    <w:p w14:paraId="7B052592"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t>Dopuszcza się złożenie oferty wariantowej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8768E0">
        <w:rPr>
          <w:rFonts w:ascii="Times New Roman" w:eastAsia="Times New Roman" w:hAnsi="Times New Roman" w:cs="Times New Roman"/>
          <w:color w:val="000000"/>
          <w:sz w:val="27"/>
          <w:szCs w:val="27"/>
          <w:lang w:eastAsia="pl-PL"/>
        </w:rPr>
        <w:br/>
      </w:r>
    </w:p>
    <w:p w14:paraId="0F7F52C5"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22970571"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Liczba wykonawców   </w:t>
      </w:r>
      <w:r w:rsidRPr="008768E0">
        <w:rPr>
          <w:rFonts w:ascii="Times New Roman" w:eastAsia="Times New Roman" w:hAnsi="Times New Roman" w:cs="Times New Roman"/>
          <w:color w:val="000000"/>
          <w:sz w:val="27"/>
          <w:szCs w:val="27"/>
          <w:lang w:eastAsia="pl-PL"/>
        </w:rPr>
        <w:br/>
        <w:t>Przewidywana minimalna liczba wykonawców </w:t>
      </w:r>
      <w:r w:rsidRPr="008768E0">
        <w:rPr>
          <w:rFonts w:ascii="Times New Roman" w:eastAsia="Times New Roman" w:hAnsi="Times New Roman" w:cs="Times New Roman"/>
          <w:color w:val="000000"/>
          <w:sz w:val="27"/>
          <w:szCs w:val="27"/>
          <w:lang w:eastAsia="pl-PL"/>
        </w:rPr>
        <w:br/>
        <w:t>Maksymalna liczba wykonawców   </w:t>
      </w:r>
      <w:r w:rsidRPr="008768E0">
        <w:rPr>
          <w:rFonts w:ascii="Times New Roman" w:eastAsia="Times New Roman" w:hAnsi="Times New Roman" w:cs="Times New Roman"/>
          <w:color w:val="000000"/>
          <w:sz w:val="27"/>
          <w:szCs w:val="27"/>
          <w:lang w:eastAsia="pl-PL"/>
        </w:rPr>
        <w:br/>
        <w:t>Kryteria selekcji wykonawców: </w:t>
      </w:r>
      <w:r w:rsidRPr="008768E0">
        <w:rPr>
          <w:rFonts w:ascii="Times New Roman" w:eastAsia="Times New Roman" w:hAnsi="Times New Roman" w:cs="Times New Roman"/>
          <w:color w:val="000000"/>
          <w:sz w:val="27"/>
          <w:szCs w:val="27"/>
          <w:lang w:eastAsia="pl-PL"/>
        </w:rPr>
        <w:br/>
      </w:r>
    </w:p>
    <w:p w14:paraId="16B88A88"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IV.1.7) Informacje na temat umowy ramowej lub dynamicznego systemu zakupów:</w:t>
      </w:r>
    </w:p>
    <w:p w14:paraId="40A74C03"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Umowa ramowa będzie zawarta: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Czy przewiduje się ograniczenie liczby uczestników umowy ramowej: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Przewidziana maksymalna liczba uczestników umowy ramowej: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Informacje dodatkowe: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lastRenderedPageBreak/>
        <w:br/>
        <w:t>Zamówienie obejmuje ustanowienie dynamicznego systemu zakupów: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Informacje dodatkowe: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768E0">
        <w:rPr>
          <w:rFonts w:ascii="Times New Roman" w:eastAsia="Times New Roman" w:hAnsi="Times New Roman" w:cs="Times New Roman"/>
          <w:color w:val="000000"/>
          <w:sz w:val="27"/>
          <w:szCs w:val="27"/>
          <w:lang w:eastAsia="pl-PL"/>
        </w:rPr>
        <w:br/>
      </w:r>
    </w:p>
    <w:p w14:paraId="6D1BE94D"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IV.1.8) Aukcja elektroniczna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Przewidziane jest przeprowadzenie aukcji elektronicznej </w:t>
      </w:r>
      <w:r w:rsidRPr="008768E0">
        <w:rPr>
          <w:rFonts w:ascii="Times New Roman" w:eastAsia="Times New Roman" w:hAnsi="Times New Roman" w:cs="Times New Roman"/>
          <w:i/>
          <w:iCs/>
          <w:color w:val="000000"/>
          <w:sz w:val="27"/>
          <w:szCs w:val="27"/>
          <w:lang w:eastAsia="pl-PL"/>
        </w:rPr>
        <w:t>(przetarg nieograniczony, przetarg ograniczony, negocjacje z ogłoszeniem) </w:t>
      </w:r>
      <w:r w:rsidRPr="008768E0">
        <w:rPr>
          <w:rFonts w:ascii="Times New Roman" w:eastAsia="Times New Roman" w:hAnsi="Times New Roman" w:cs="Times New Roman"/>
          <w:color w:val="000000"/>
          <w:sz w:val="27"/>
          <w:szCs w:val="27"/>
          <w:lang w:eastAsia="pl-PL"/>
        </w:rPr>
        <w:t>Nie </w:t>
      </w:r>
      <w:r w:rsidRPr="008768E0">
        <w:rPr>
          <w:rFonts w:ascii="Times New Roman" w:eastAsia="Times New Roman" w:hAnsi="Times New Roman" w:cs="Times New Roman"/>
          <w:color w:val="000000"/>
          <w:sz w:val="27"/>
          <w:szCs w:val="27"/>
          <w:lang w:eastAsia="pl-PL"/>
        </w:rPr>
        <w:br/>
        <w:t>Należy podać adres strony internetowej, na której aukcja będzie prowadzona: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768E0">
        <w:rPr>
          <w:rFonts w:ascii="Times New Roman" w:eastAsia="Times New Roman" w:hAnsi="Times New Roman" w:cs="Times New Roman"/>
          <w:color w:val="000000"/>
          <w:sz w:val="27"/>
          <w:szCs w:val="27"/>
          <w:lang w:eastAsia="pl-PL"/>
        </w:rPr>
        <w:br/>
        <w:t>Informacje dotyczące przebiegu aukcji elektronicznej: </w:t>
      </w:r>
      <w:r w:rsidRPr="008768E0">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w:t>
      </w:r>
      <w:r w:rsidRPr="008768E0">
        <w:rPr>
          <w:rFonts w:ascii="Times New Roman" w:eastAsia="Times New Roman" w:hAnsi="Times New Roman" w:cs="Times New Roman"/>
          <w:color w:val="000000"/>
          <w:sz w:val="27"/>
          <w:szCs w:val="27"/>
          <w:lang w:eastAsia="pl-PL"/>
        </w:rPr>
        <w:lastRenderedPageBreak/>
        <w:t>postąpień): </w:t>
      </w:r>
      <w:r w:rsidRPr="008768E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8768E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768E0">
        <w:rPr>
          <w:rFonts w:ascii="Times New Roman" w:eastAsia="Times New Roman" w:hAnsi="Times New Roman" w:cs="Times New Roman"/>
          <w:color w:val="000000"/>
          <w:sz w:val="27"/>
          <w:szCs w:val="27"/>
          <w:lang w:eastAsia="pl-PL"/>
        </w:rPr>
        <w:br/>
        <w:t>Informacje o liczbie etapów aukcji elektronicznej i czasie ich trwania:</w:t>
      </w:r>
    </w:p>
    <w:p w14:paraId="62D2237C"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t>Czas trwania: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8768E0">
        <w:rPr>
          <w:rFonts w:ascii="Times New Roman" w:eastAsia="Times New Roman" w:hAnsi="Times New Roman" w:cs="Times New Roman"/>
          <w:color w:val="000000"/>
          <w:sz w:val="27"/>
          <w:szCs w:val="27"/>
          <w:lang w:eastAsia="pl-PL"/>
        </w:rPr>
        <w:br/>
        <w:t>Warunki zamknięcia aukcji elektronicznej: </w:t>
      </w:r>
      <w:r w:rsidRPr="008768E0">
        <w:rPr>
          <w:rFonts w:ascii="Times New Roman" w:eastAsia="Times New Roman" w:hAnsi="Times New Roman" w:cs="Times New Roman"/>
          <w:color w:val="000000"/>
          <w:sz w:val="27"/>
          <w:szCs w:val="27"/>
          <w:lang w:eastAsia="pl-PL"/>
        </w:rPr>
        <w:br/>
      </w:r>
    </w:p>
    <w:p w14:paraId="32A83745"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IV.2) KRYTERIA OCENY OFERT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IV.2.1) Kryteria oceny ofert: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IV.2.2) Kryteria</w:t>
      </w:r>
      <w:r w:rsidRPr="008768E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8768E0" w:rsidRPr="008768E0" w14:paraId="0C510027"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7A5D2921"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FD9BD"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Znaczenie</w:t>
            </w:r>
          </w:p>
        </w:tc>
      </w:tr>
      <w:tr w:rsidR="008768E0" w:rsidRPr="008768E0" w14:paraId="5E109F73"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1A7F9F81"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C858"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60,00</w:t>
            </w:r>
          </w:p>
        </w:tc>
      </w:tr>
      <w:tr w:rsidR="008768E0" w:rsidRPr="008768E0" w14:paraId="50FEAAF7"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3EC1E38E"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Doświadczenie osób kluczowych odpowiadających za jakość nadzorowanej inwestycji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3A431"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40,00</w:t>
            </w:r>
          </w:p>
        </w:tc>
      </w:tr>
    </w:tbl>
    <w:p w14:paraId="54F1A44A"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IV.2.3) Zastosowanie procedury, o której mowa w art. 24aa ust. 1 ustawy Pzp </w:t>
      </w:r>
      <w:r w:rsidRPr="008768E0">
        <w:rPr>
          <w:rFonts w:ascii="Times New Roman" w:eastAsia="Times New Roman" w:hAnsi="Times New Roman" w:cs="Times New Roman"/>
          <w:color w:val="000000"/>
          <w:sz w:val="27"/>
          <w:szCs w:val="27"/>
          <w:lang w:eastAsia="pl-PL"/>
        </w:rPr>
        <w:t>(przetarg nieograniczony) </w:t>
      </w:r>
      <w:r w:rsidRPr="008768E0">
        <w:rPr>
          <w:rFonts w:ascii="Times New Roman" w:eastAsia="Times New Roman" w:hAnsi="Times New Roman" w:cs="Times New Roman"/>
          <w:color w:val="000000"/>
          <w:sz w:val="27"/>
          <w:szCs w:val="27"/>
          <w:lang w:eastAsia="pl-PL"/>
        </w:rPr>
        <w:br/>
        <w:t>Tak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IV.3) Negocjacje z ogłoszeniem, dialog konkurencyjny, partnerstwo innowacyjne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IV.3.1) Informacje na temat negocjacji z ogłoszeniem</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Minimalne wymagania, które muszą spełniać wszystkie oferty: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lastRenderedPageBreak/>
        <w:t>Przewidziany jest podział negocjacji na etapy w celu ograniczenia liczby ofert: </w:t>
      </w:r>
      <w:r w:rsidRPr="008768E0">
        <w:rPr>
          <w:rFonts w:ascii="Times New Roman" w:eastAsia="Times New Roman" w:hAnsi="Times New Roman" w:cs="Times New Roman"/>
          <w:color w:val="000000"/>
          <w:sz w:val="27"/>
          <w:szCs w:val="27"/>
          <w:lang w:eastAsia="pl-PL"/>
        </w:rPr>
        <w:br/>
        <w:t>Należy podać informacje na temat etapów negocjacji (w tym liczbę etapów):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Informacje dodatkowe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IV.3.2) Informacje na temat dialogu konkurencyjnego</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Wstępny harmonogram postępowania: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Podział dialogu na etapy w celu ograniczenia liczby rozwiązań: </w:t>
      </w:r>
      <w:r w:rsidRPr="008768E0">
        <w:rPr>
          <w:rFonts w:ascii="Times New Roman" w:eastAsia="Times New Roman" w:hAnsi="Times New Roman" w:cs="Times New Roman"/>
          <w:color w:val="000000"/>
          <w:sz w:val="27"/>
          <w:szCs w:val="27"/>
          <w:lang w:eastAsia="pl-PL"/>
        </w:rPr>
        <w:br/>
        <w:t>Należy podać informacje na temat etapów dialogu: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Informacje dodatkowe: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IV.3.3) Informacje na temat partnerstwa innowacyjnego</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Informacje dodatkowe: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lastRenderedPageBreak/>
        <w:br/>
      </w:r>
      <w:r w:rsidRPr="008768E0">
        <w:rPr>
          <w:rFonts w:ascii="Times New Roman" w:eastAsia="Times New Roman" w:hAnsi="Times New Roman" w:cs="Times New Roman"/>
          <w:b/>
          <w:bCs/>
          <w:color w:val="000000"/>
          <w:sz w:val="27"/>
          <w:szCs w:val="27"/>
          <w:lang w:eastAsia="pl-PL"/>
        </w:rPr>
        <w:t>IV.4) Licytacja elektroniczna </w:t>
      </w:r>
      <w:r w:rsidRPr="008768E0">
        <w:rPr>
          <w:rFonts w:ascii="Times New Roman" w:eastAsia="Times New Roman" w:hAnsi="Times New Roman" w:cs="Times New Roman"/>
          <w:color w:val="000000"/>
          <w:sz w:val="27"/>
          <w:szCs w:val="27"/>
          <w:lang w:eastAsia="pl-PL"/>
        </w:rPr>
        <w:br/>
        <w:t>Adres strony internetowej, na której będzie prowadzona licytacja elektroniczna: </w:t>
      </w:r>
    </w:p>
    <w:p w14:paraId="55388D90"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14:paraId="759BAF9E"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14:paraId="70AD2639"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14:paraId="3DA05337"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Informacje o liczbie etapów licytacji elektronicznej i czasie ich trwania:</w:t>
      </w:r>
    </w:p>
    <w:p w14:paraId="4AA53E38"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Czas trwania: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4050D0FF"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Termin składania wniosków o dopuszczenie do udziału w licytacji elektronicznej: </w:t>
      </w:r>
      <w:r w:rsidRPr="008768E0">
        <w:rPr>
          <w:rFonts w:ascii="Times New Roman" w:eastAsia="Times New Roman" w:hAnsi="Times New Roman" w:cs="Times New Roman"/>
          <w:color w:val="000000"/>
          <w:sz w:val="27"/>
          <w:szCs w:val="27"/>
          <w:lang w:eastAsia="pl-PL"/>
        </w:rPr>
        <w:br/>
        <w:t>Data: godzina: </w:t>
      </w:r>
      <w:r w:rsidRPr="008768E0">
        <w:rPr>
          <w:rFonts w:ascii="Times New Roman" w:eastAsia="Times New Roman" w:hAnsi="Times New Roman" w:cs="Times New Roman"/>
          <w:color w:val="000000"/>
          <w:sz w:val="27"/>
          <w:szCs w:val="27"/>
          <w:lang w:eastAsia="pl-PL"/>
        </w:rPr>
        <w:br/>
        <w:t>Termin otwarcia licytacji elektronicznej: </w:t>
      </w:r>
    </w:p>
    <w:p w14:paraId="776E9AA1"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t>Termin i warunki zamknięcia licytacji elektronicznej: </w:t>
      </w:r>
    </w:p>
    <w:p w14:paraId="692F0414"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4BBC5B31"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t>Wymagania dotyczące zabezpieczenia należytego wykonania umowy: </w:t>
      </w:r>
    </w:p>
    <w:p w14:paraId="14033E2C"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t>Informacje dodatkowe: </w:t>
      </w:r>
    </w:p>
    <w:p w14:paraId="5B74C984"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IV.5) ZMIANA UMOWY</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768E0">
        <w:rPr>
          <w:rFonts w:ascii="Times New Roman" w:eastAsia="Times New Roman" w:hAnsi="Times New Roman" w:cs="Times New Roman"/>
          <w:color w:val="000000"/>
          <w:sz w:val="27"/>
          <w:szCs w:val="27"/>
          <w:lang w:eastAsia="pl-PL"/>
        </w:rPr>
        <w:t> Tak </w:t>
      </w:r>
      <w:r w:rsidRPr="008768E0">
        <w:rPr>
          <w:rFonts w:ascii="Times New Roman" w:eastAsia="Times New Roman" w:hAnsi="Times New Roman" w:cs="Times New Roman"/>
          <w:color w:val="000000"/>
          <w:sz w:val="27"/>
          <w:szCs w:val="27"/>
          <w:lang w:eastAsia="pl-PL"/>
        </w:rPr>
        <w:br/>
        <w:t>Należy wskazać zakres, charakter zmian oraz warunki wprowadzenia zmian: </w:t>
      </w:r>
      <w:r w:rsidRPr="008768E0">
        <w:rPr>
          <w:rFonts w:ascii="Times New Roman" w:eastAsia="Times New Roman" w:hAnsi="Times New Roman" w:cs="Times New Roman"/>
          <w:color w:val="000000"/>
          <w:sz w:val="27"/>
          <w:szCs w:val="27"/>
          <w:lang w:eastAsia="pl-PL"/>
        </w:rPr>
        <w:br/>
        <w:t>Zgodnie z zapisami określonymi w SIWZ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lastRenderedPageBreak/>
        <w:t>IV.6) INFORMACJE ADMINISTRACYJNE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IV.6.1) Sposób udostępniania informacji o charakterze poufnym </w:t>
      </w:r>
      <w:r w:rsidRPr="008768E0">
        <w:rPr>
          <w:rFonts w:ascii="Times New Roman" w:eastAsia="Times New Roman" w:hAnsi="Times New Roman" w:cs="Times New Roman"/>
          <w:i/>
          <w:iCs/>
          <w:color w:val="000000"/>
          <w:sz w:val="27"/>
          <w:szCs w:val="27"/>
          <w:lang w:eastAsia="pl-PL"/>
        </w:rPr>
        <w:t>(jeżeli dotyczy):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Środki służące ochronie informacji o charakterze poufnym</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768E0">
        <w:rPr>
          <w:rFonts w:ascii="Times New Roman" w:eastAsia="Times New Roman" w:hAnsi="Times New Roman" w:cs="Times New Roman"/>
          <w:color w:val="000000"/>
          <w:sz w:val="27"/>
          <w:szCs w:val="27"/>
          <w:lang w:eastAsia="pl-PL"/>
        </w:rPr>
        <w:br/>
        <w:t>Data: 2019-04-29, godzina: 09:00, </w:t>
      </w:r>
      <w:r w:rsidRPr="008768E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768E0">
        <w:rPr>
          <w:rFonts w:ascii="Times New Roman" w:eastAsia="Times New Roman" w:hAnsi="Times New Roman" w:cs="Times New Roman"/>
          <w:color w:val="000000"/>
          <w:sz w:val="27"/>
          <w:szCs w:val="27"/>
          <w:lang w:eastAsia="pl-PL"/>
        </w:rPr>
        <w:br/>
        <w:t>Nie </w:t>
      </w:r>
      <w:r w:rsidRPr="008768E0">
        <w:rPr>
          <w:rFonts w:ascii="Times New Roman" w:eastAsia="Times New Roman" w:hAnsi="Times New Roman" w:cs="Times New Roman"/>
          <w:color w:val="000000"/>
          <w:sz w:val="27"/>
          <w:szCs w:val="27"/>
          <w:lang w:eastAsia="pl-PL"/>
        </w:rPr>
        <w:br/>
        <w:t>Wskazać powody: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768E0">
        <w:rPr>
          <w:rFonts w:ascii="Times New Roman" w:eastAsia="Times New Roman" w:hAnsi="Times New Roman" w:cs="Times New Roman"/>
          <w:color w:val="000000"/>
          <w:sz w:val="27"/>
          <w:szCs w:val="27"/>
          <w:lang w:eastAsia="pl-PL"/>
        </w:rPr>
        <w:br/>
        <w:t>&gt; polski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IV.6.3) Termin związania ofertą: </w:t>
      </w:r>
      <w:r w:rsidRPr="008768E0">
        <w:rPr>
          <w:rFonts w:ascii="Times New Roman" w:eastAsia="Times New Roman" w:hAnsi="Times New Roman" w:cs="Times New Roman"/>
          <w:color w:val="000000"/>
          <w:sz w:val="27"/>
          <w:szCs w:val="27"/>
          <w:lang w:eastAsia="pl-PL"/>
        </w:rPr>
        <w:t>do: okres w dniach: 30 (od ostatecznego terminu składania ofert)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768E0">
        <w:rPr>
          <w:rFonts w:ascii="Times New Roman" w:eastAsia="Times New Roman" w:hAnsi="Times New Roman" w:cs="Times New Roman"/>
          <w:color w:val="000000"/>
          <w:sz w:val="27"/>
          <w:szCs w:val="27"/>
          <w:lang w:eastAsia="pl-PL"/>
        </w:rPr>
        <w:t> Nie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768E0">
        <w:rPr>
          <w:rFonts w:ascii="Times New Roman" w:eastAsia="Times New Roman" w:hAnsi="Times New Roman" w:cs="Times New Roman"/>
          <w:color w:val="000000"/>
          <w:sz w:val="27"/>
          <w:szCs w:val="27"/>
          <w:lang w:eastAsia="pl-PL"/>
        </w:rPr>
        <w:t> Nie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lastRenderedPageBreak/>
        <w:t>IV.6.6) Informacje dodatkowe:</w:t>
      </w:r>
      <w:r w:rsidRPr="008768E0">
        <w:rPr>
          <w:rFonts w:ascii="Times New Roman" w:eastAsia="Times New Roman" w:hAnsi="Times New Roman" w:cs="Times New Roman"/>
          <w:color w:val="000000"/>
          <w:sz w:val="27"/>
          <w:szCs w:val="27"/>
          <w:lang w:eastAsia="pl-PL"/>
        </w:rPr>
        <w:t> </w:t>
      </w:r>
      <w:r w:rsidRPr="008768E0">
        <w:rPr>
          <w:rFonts w:ascii="Times New Roman" w:eastAsia="Times New Roman" w:hAnsi="Times New Roman" w:cs="Times New Roman"/>
          <w:color w:val="000000"/>
          <w:sz w:val="27"/>
          <w:szCs w:val="27"/>
          <w:lang w:eastAsia="pl-PL"/>
        </w:rPr>
        <w:br/>
      </w:r>
    </w:p>
    <w:p w14:paraId="2A63BB40" w14:textId="77777777" w:rsidR="008768E0" w:rsidRPr="008768E0" w:rsidRDefault="008768E0" w:rsidP="008768E0">
      <w:pPr>
        <w:spacing w:after="0" w:line="450" w:lineRule="atLeast"/>
        <w:jc w:val="center"/>
        <w:rPr>
          <w:rFonts w:ascii="Times New Roman" w:eastAsia="Times New Roman" w:hAnsi="Times New Roman" w:cs="Times New Roman"/>
          <w:b/>
          <w:bCs/>
          <w:color w:val="000000"/>
          <w:sz w:val="36"/>
          <w:szCs w:val="36"/>
          <w:lang w:eastAsia="pl-PL"/>
        </w:rPr>
      </w:pPr>
      <w:r w:rsidRPr="008768E0">
        <w:rPr>
          <w:rFonts w:ascii="Times New Roman" w:eastAsia="Times New Roman" w:hAnsi="Times New Roman" w:cs="Times New Roman"/>
          <w:b/>
          <w:bCs/>
          <w:color w:val="000000"/>
          <w:sz w:val="36"/>
          <w:szCs w:val="36"/>
          <w:u w:val="single"/>
          <w:lang w:eastAsia="pl-PL"/>
        </w:rPr>
        <w:t>ZAŁĄCZNIK I - INFORMACJE DOTYCZĄCE OFERT CZĘŚCIOWYCH</w:t>
      </w:r>
    </w:p>
    <w:p w14:paraId="4F13481D"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p>
    <w:p w14:paraId="31C24D6A"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8768E0" w:rsidRPr="008768E0" w14:paraId="08CCE912" w14:textId="77777777" w:rsidTr="008768E0">
        <w:trPr>
          <w:tblCellSpacing w:w="15" w:type="dxa"/>
        </w:trPr>
        <w:tc>
          <w:tcPr>
            <w:tcW w:w="0" w:type="auto"/>
            <w:vAlign w:val="center"/>
            <w:hideMark/>
          </w:tcPr>
          <w:p w14:paraId="06209CED"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b/>
                <w:bCs/>
                <w:sz w:val="24"/>
                <w:szCs w:val="24"/>
                <w:lang w:eastAsia="pl-PL"/>
              </w:rPr>
              <w:t>Część nr:</w:t>
            </w:r>
          </w:p>
        </w:tc>
        <w:tc>
          <w:tcPr>
            <w:tcW w:w="0" w:type="auto"/>
            <w:vAlign w:val="center"/>
            <w:hideMark/>
          </w:tcPr>
          <w:p w14:paraId="2C30D32A"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1</w:t>
            </w:r>
          </w:p>
        </w:tc>
        <w:tc>
          <w:tcPr>
            <w:tcW w:w="0" w:type="auto"/>
            <w:vAlign w:val="center"/>
            <w:hideMark/>
          </w:tcPr>
          <w:p w14:paraId="6821CC65"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b/>
                <w:bCs/>
                <w:sz w:val="24"/>
                <w:szCs w:val="24"/>
                <w:lang w:eastAsia="pl-PL"/>
              </w:rPr>
              <w:t>Nazwa:</w:t>
            </w:r>
          </w:p>
        </w:tc>
        <w:tc>
          <w:tcPr>
            <w:tcW w:w="0" w:type="auto"/>
            <w:vAlign w:val="center"/>
            <w:hideMark/>
          </w:tcPr>
          <w:p w14:paraId="73AB2C3C"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Zadanie 1</w:t>
            </w:r>
          </w:p>
        </w:tc>
      </w:tr>
    </w:tbl>
    <w:p w14:paraId="381600FA"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1) Krótki opis przedmiotu zamówienia </w:t>
      </w:r>
      <w:r w:rsidRPr="008768E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768E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8768E0">
        <w:rPr>
          <w:rFonts w:ascii="Times New Roman" w:eastAsia="Times New Roman" w:hAnsi="Times New Roman" w:cs="Times New Roman"/>
          <w:color w:val="000000"/>
          <w:sz w:val="27"/>
          <w:szCs w:val="27"/>
          <w:lang w:eastAsia="pl-PL"/>
        </w:rPr>
        <w:t>Zadanie 1: 1) Budowa odcinka oświetlenia ulicznego w miejscowości Borków przy drodze Borków –Podmarzysz/ droga gminna nr 319015T/ . 2) Budowa oświetlenia ulicznego przy drodze gminnej w Niwach/ okolice świetlicy/ 3) Budowa odcinka oświetlenia ulicznego w Brzechowie / droga gminna za szkołą/. 4) Budowa oświetlenia ulicznego w msc. Kranów przy drogach gminnych . 5) Budowa oświetlenia ulicznego w msc. Daleszyce przy drodze gminnej – ul. Zagórze. 6) Budowa oświetlenia ulicznego przy drodze gminnej w msc. Suków Papiernia. 7) Budowa oświetlenia ulicznego w msc. Widełki / od świetlicy do budynku dawnej szkoły/ 8) Budowa oświetlenia ulicznego drogi gminnej nr 0319021 T w msc. Niwy.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2) Wspólny Słownik Zamówień(CPV): </w:t>
      </w:r>
      <w:r w:rsidRPr="008768E0">
        <w:rPr>
          <w:rFonts w:ascii="Times New Roman" w:eastAsia="Times New Roman" w:hAnsi="Times New Roman" w:cs="Times New Roman"/>
          <w:color w:val="000000"/>
          <w:sz w:val="27"/>
          <w:szCs w:val="27"/>
          <w:lang w:eastAsia="pl-PL"/>
        </w:rPr>
        <w:t>71520000-9, 71541000-2, 71540000-5</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768E0">
        <w:rPr>
          <w:rFonts w:ascii="Times New Roman" w:eastAsia="Times New Roman" w:hAnsi="Times New Roman" w:cs="Times New Roman"/>
          <w:color w:val="000000"/>
          <w:sz w:val="27"/>
          <w:szCs w:val="27"/>
          <w:lang w:eastAsia="pl-PL"/>
        </w:rPr>
        <w:br/>
        <w:t>Wartość bez VAT: </w:t>
      </w:r>
      <w:r w:rsidRPr="008768E0">
        <w:rPr>
          <w:rFonts w:ascii="Times New Roman" w:eastAsia="Times New Roman" w:hAnsi="Times New Roman" w:cs="Times New Roman"/>
          <w:color w:val="000000"/>
          <w:sz w:val="27"/>
          <w:szCs w:val="27"/>
          <w:lang w:eastAsia="pl-PL"/>
        </w:rPr>
        <w:br/>
        <w:t>Waluta: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4) Czas trwania lub termin wykonania: </w:t>
      </w:r>
      <w:r w:rsidRPr="008768E0">
        <w:rPr>
          <w:rFonts w:ascii="Times New Roman" w:eastAsia="Times New Roman" w:hAnsi="Times New Roman" w:cs="Times New Roman"/>
          <w:color w:val="000000"/>
          <w:sz w:val="27"/>
          <w:szCs w:val="27"/>
          <w:lang w:eastAsia="pl-PL"/>
        </w:rPr>
        <w:br/>
        <w:t>okres w miesiącach: </w:t>
      </w:r>
      <w:r w:rsidRPr="008768E0">
        <w:rPr>
          <w:rFonts w:ascii="Times New Roman" w:eastAsia="Times New Roman" w:hAnsi="Times New Roman" w:cs="Times New Roman"/>
          <w:color w:val="000000"/>
          <w:sz w:val="27"/>
          <w:szCs w:val="27"/>
          <w:lang w:eastAsia="pl-PL"/>
        </w:rPr>
        <w:br/>
        <w:t>okres w dniach: </w:t>
      </w:r>
      <w:r w:rsidRPr="008768E0">
        <w:rPr>
          <w:rFonts w:ascii="Times New Roman" w:eastAsia="Times New Roman" w:hAnsi="Times New Roman" w:cs="Times New Roman"/>
          <w:color w:val="000000"/>
          <w:sz w:val="27"/>
          <w:szCs w:val="27"/>
          <w:lang w:eastAsia="pl-PL"/>
        </w:rPr>
        <w:br/>
        <w:t>data rozpoczęcia: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lastRenderedPageBreak/>
        <w:t>data zakończenia: 2019-07-31</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8768E0" w:rsidRPr="008768E0" w14:paraId="31909782"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3F303B74"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B9AB"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Znaczenie</w:t>
            </w:r>
          </w:p>
        </w:tc>
      </w:tr>
      <w:tr w:rsidR="008768E0" w:rsidRPr="008768E0" w14:paraId="0B24C6F1"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13112D85"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123F"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60,00</w:t>
            </w:r>
          </w:p>
        </w:tc>
      </w:tr>
      <w:tr w:rsidR="008768E0" w:rsidRPr="008768E0" w14:paraId="028B0DEE"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1CF0CD0A"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Doświadczenie osób kluczowych odpowiadających za jakość nadzorowanej inwestycji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6C908"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40,00</w:t>
            </w:r>
          </w:p>
        </w:tc>
      </w:tr>
    </w:tbl>
    <w:p w14:paraId="2BA204A8" w14:textId="77777777" w:rsidR="008768E0" w:rsidRPr="008768E0" w:rsidRDefault="008768E0" w:rsidP="008768E0">
      <w:pPr>
        <w:spacing w:after="27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6) INFORMACJE DODATKOWE:</w:t>
      </w:r>
      <w:r w:rsidRPr="008768E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8768E0" w:rsidRPr="008768E0" w14:paraId="472D6639" w14:textId="77777777" w:rsidTr="008768E0">
        <w:trPr>
          <w:tblCellSpacing w:w="15" w:type="dxa"/>
        </w:trPr>
        <w:tc>
          <w:tcPr>
            <w:tcW w:w="0" w:type="auto"/>
            <w:vAlign w:val="center"/>
            <w:hideMark/>
          </w:tcPr>
          <w:p w14:paraId="0199666C"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b/>
                <w:bCs/>
                <w:sz w:val="24"/>
                <w:szCs w:val="24"/>
                <w:lang w:eastAsia="pl-PL"/>
              </w:rPr>
              <w:t>Część nr:</w:t>
            </w:r>
          </w:p>
        </w:tc>
        <w:tc>
          <w:tcPr>
            <w:tcW w:w="0" w:type="auto"/>
            <w:vAlign w:val="center"/>
            <w:hideMark/>
          </w:tcPr>
          <w:p w14:paraId="74FAE8FD"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2</w:t>
            </w:r>
          </w:p>
        </w:tc>
        <w:tc>
          <w:tcPr>
            <w:tcW w:w="0" w:type="auto"/>
            <w:vAlign w:val="center"/>
            <w:hideMark/>
          </w:tcPr>
          <w:p w14:paraId="58C9351C"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b/>
                <w:bCs/>
                <w:sz w:val="24"/>
                <w:szCs w:val="24"/>
                <w:lang w:eastAsia="pl-PL"/>
              </w:rPr>
              <w:t>Nazwa:</w:t>
            </w:r>
          </w:p>
        </w:tc>
        <w:tc>
          <w:tcPr>
            <w:tcW w:w="0" w:type="auto"/>
            <w:vAlign w:val="center"/>
            <w:hideMark/>
          </w:tcPr>
          <w:p w14:paraId="3A075AA6"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Zadanie 2</w:t>
            </w:r>
          </w:p>
        </w:tc>
      </w:tr>
    </w:tbl>
    <w:p w14:paraId="33B78355" w14:textId="77777777" w:rsidR="008768E0" w:rsidRPr="008768E0" w:rsidRDefault="008768E0" w:rsidP="008768E0">
      <w:pPr>
        <w:spacing w:after="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b/>
          <w:bCs/>
          <w:color w:val="000000"/>
          <w:sz w:val="27"/>
          <w:szCs w:val="27"/>
          <w:lang w:eastAsia="pl-PL"/>
        </w:rPr>
        <w:t>1) Krótki opis przedmiotu zamówienia </w:t>
      </w:r>
      <w:r w:rsidRPr="008768E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768E0">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8768E0">
        <w:rPr>
          <w:rFonts w:ascii="Times New Roman" w:eastAsia="Times New Roman" w:hAnsi="Times New Roman" w:cs="Times New Roman"/>
          <w:color w:val="000000"/>
          <w:sz w:val="27"/>
          <w:szCs w:val="27"/>
          <w:lang w:eastAsia="pl-PL"/>
        </w:rPr>
        <w:t>1) „Przebudowa drogi wewnętrznej w msc. Borków” 2) „Przebudowa drogi wewnętrznej w msc. Niwy” 3) „Przebudowa drogi gminnej dz. 729 i 1065 Marzysz tzw. „Kiełków” -odcinek od km. 0+000 do km.1+074” 4) „Przebudowa drogi wewnętrznej w msc. Brzechów dz. nr ewid. 337 i 348/1 w km. 0+038 do km. 0+588” 5) „Przebudowa drogi wewnętrznej w msc. Cisów dz. nr ewid. 235 w km 0+000 do km 0+670” 6)„Przebudowa drogi wewnętrznej w msc. Daleszyce ul. Polna dz. nr ewid. 2055/3 w km 0+505 do km 0+845”* 7) „Przebudowa drogi wewnętrznej w msc. Słopiec tzw. Pipała dz. nr ewid. 826 w km 0+000 do km 0+240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2) Wspólny Słownik Zamówień(CPV): </w:t>
      </w:r>
      <w:r w:rsidRPr="008768E0">
        <w:rPr>
          <w:rFonts w:ascii="Times New Roman" w:eastAsia="Times New Roman" w:hAnsi="Times New Roman" w:cs="Times New Roman"/>
          <w:color w:val="000000"/>
          <w:sz w:val="27"/>
          <w:szCs w:val="27"/>
          <w:lang w:eastAsia="pl-PL"/>
        </w:rPr>
        <w:t>71520000-9, 71541000-2, 71540000-5</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768E0">
        <w:rPr>
          <w:rFonts w:ascii="Times New Roman" w:eastAsia="Times New Roman" w:hAnsi="Times New Roman" w:cs="Times New Roman"/>
          <w:color w:val="000000"/>
          <w:sz w:val="27"/>
          <w:szCs w:val="27"/>
          <w:lang w:eastAsia="pl-PL"/>
        </w:rPr>
        <w:br/>
        <w:t>Wartość bez VAT: </w:t>
      </w:r>
      <w:r w:rsidRPr="008768E0">
        <w:rPr>
          <w:rFonts w:ascii="Times New Roman" w:eastAsia="Times New Roman" w:hAnsi="Times New Roman" w:cs="Times New Roman"/>
          <w:color w:val="000000"/>
          <w:sz w:val="27"/>
          <w:szCs w:val="27"/>
          <w:lang w:eastAsia="pl-PL"/>
        </w:rPr>
        <w:br/>
        <w:t>Waluta: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4) Czas trwania lub termin wykonania: </w:t>
      </w:r>
      <w:r w:rsidRPr="008768E0">
        <w:rPr>
          <w:rFonts w:ascii="Times New Roman" w:eastAsia="Times New Roman" w:hAnsi="Times New Roman" w:cs="Times New Roman"/>
          <w:color w:val="000000"/>
          <w:sz w:val="27"/>
          <w:szCs w:val="27"/>
          <w:lang w:eastAsia="pl-PL"/>
        </w:rPr>
        <w:br/>
        <w:t>okres w miesiącach: </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color w:val="000000"/>
          <w:sz w:val="27"/>
          <w:szCs w:val="27"/>
          <w:lang w:eastAsia="pl-PL"/>
        </w:rPr>
        <w:lastRenderedPageBreak/>
        <w:t>okres w dniach: </w:t>
      </w:r>
      <w:r w:rsidRPr="008768E0">
        <w:rPr>
          <w:rFonts w:ascii="Times New Roman" w:eastAsia="Times New Roman" w:hAnsi="Times New Roman" w:cs="Times New Roman"/>
          <w:color w:val="000000"/>
          <w:sz w:val="27"/>
          <w:szCs w:val="27"/>
          <w:lang w:eastAsia="pl-PL"/>
        </w:rPr>
        <w:br/>
        <w:t>data rozpoczęcia: </w:t>
      </w:r>
      <w:r w:rsidRPr="008768E0">
        <w:rPr>
          <w:rFonts w:ascii="Times New Roman" w:eastAsia="Times New Roman" w:hAnsi="Times New Roman" w:cs="Times New Roman"/>
          <w:color w:val="000000"/>
          <w:sz w:val="27"/>
          <w:szCs w:val="27"/>
          <w:lang w:eastAsia="pl-PL"/>
        </w:rPr>
        <w:br/>
        <w:t>data zakończenia: 2019-09-30</w:t>
      </w: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8768E0" w:rsidRPr="008768E0" w14:paraId="066A05C2"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22361990"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F804F"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Znaczenie</w:t>
            </w:r>
          </w:p>
        </w:tc>
      </w:tr>
      <w:tr w:rsidR="008768E0" w:rsidRPr="008768E0" w14:paraId="0AB31A85"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2C6B99A7"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5BA8"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60,00</w:t>
            </w:r>
          </w:p>
        </w:tc>
      </w:tr>
      <w:tr w:rsidR="008768E0" w:rsidRPr="008768E0" w14:paraId="3C0B4D87" w14:textId="77777777" w:rsidTr="008768E0">
        <w:tc>
          <w:tcPr>
            <w:tcW w:w="0" w:type="auto"/>
            <w:tcBorders>
              <w:top w:val="single" w:sz="6" w:space="0" w:color="000000"/>
              <w:left w:val="single" w:sz="6" w:space="0" w:color="000000"/>
              <w:bottom w:val="single" w:sz="6" w:space="0" w:color="000000"/>
              <w:right w:val="single" w:sz="6" w:space="0" w:color="000000"/>
            </w:tcBorders>
            <w:vAlign w:val="center"/>
            <w:hideMark/>
          </w:tcPr>
          <w:p w14:paraId="140D15AB"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5012F"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sz w:val="24"/>
                <w:szCs w:val="24"/>
                <w:lang w:eastAsia="pl-PL"/>
              </w:rPr>
              <w:t>40,00</w:t>
            </w:r>
          </w:p>
        </w:tc>
      </w:tr>
    </w:tbl>
    <w:p w14:paraId="18AA0BA3" w14:textId="77777777" w:rsidR="008768E0" w:rsidRPr="008768E0" w:rsidRDefault="008768E0" w:rsidP="008768E0">
      <w:pPr>
        <w:spacing w:after="270" w:line="450" w:lineRule="atLeast"/>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br/>
      </w:r>
      <w:r w:rsidRPr="008768E0">
        <w:rPr>
          <w:rFonts w:ascii="Times New Roman" w:eastAsia="Times New Roman" w:hAnsi="Times New Roman" w:cs="Times New Roman"/>
          <w:b/>
          <w:bCs/>
          <w:color w:val="000000"/>
          <w:sz w:val="27"/>
          <w:szCs w:val="27"/>
          <w:lang w:eastAsia="pl-PL"/>
        </w:rPr>
        <w:t>6) INFORMACJE DODATKOWE:</w:t>
      </w:r>
      <w:r w:rsidRPr="008768E0">
        <w:rPr>
          <w:rFonts w:ascii="Times New Roman" w:eastAsia="Times New Roman" w:hAnsi="Times New Roman" w:cs="Times New Roman"/>
          <w:color w:val="000000"/>
          <w:sz w:val="27"/>
          <w:szCs w:val="27"/>
          <w:lang w:eastAsia="pl-PL"/>
        </w:rPr>
        <w:br/>
      </w:r>
    </w:p>
    <w:p w14:paraId="4E8D2CA7" w14:textId="77777777" w:rsidR="008768E0" w:rsidRPr="008768E0" w:rsidRDefault="008768E0" w:rsidP="008768E0">
      <w:pPr>
        <w:spacing w:after="270" w:line="450" w:lineRule="atLeast"/>
        <w:rPr>
          <w:rFonts w:ascii="Times New Roman" w:eastAsia="Times New Roman" w:hAnsi="Times New Roman" w:cs="Times New Roman"/>
          <w:color w:val="000000"/>
          <w:sz w:val="27"/>
          <w:szCs w:val="27"/>
          <w:lang w:eastAsia="pl-PL"/>
        </w:rPr>
      </w:pPr>
    </w:p>
    <w:p w14:paraId="18F6E49A" w14:textId="77777777" w:rsidR="008768E0" w:rsidRPr="008768E0" w:rsidRDefault="008768E0" w:rsidP="008768E0">
      <w:pPr>
        <w:spacing w:after="0" w:line="240" w:lineRule="auto"/>
        <w:rPr>
          <w:rFonts w:ascii="Times New Roman" w:eastAsia="Times New Roman" w:hAnsi="Times New Roman" w:cs="Times New Roman"/>
          <w:sz w:val="24"/>
          <w:szCs w:val="24"/>
          <w:lang w:eastAsia="pl-PL"/>
        </w:rPr>
      </w:pPr>
      <w:r w:rsidRPr="008768E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768E0" w:rsidRPr="008768E0" w14:paraId="45265523" w14:textId="77777777" w:rsidTr="008768E0">
        <w:trPr>
          <w:tblCellSpacing w:w="15" w:type="dxa"/>
        </w:trPr>
        <w:tc>
          <w:tcPr>
            <w:tcW w:w="0" w:type="auto"/>
            <w:vAlign w:val="center"/>
            <w:hideMark/>
          </w:tcPr>
          <w:p w14:paraId="52ACAAEE" w14:textId="47874111" w:rsidR="008768E0" w:rsidRPr="008768E0" w:rsidRDefault="008768E0" w:rsidP="008768E0">
            <w:pPr>
              <w:spacing w:after="0" w:line="240" w:lineRule="auto"/>
              <w:rPr>
                <w:rFonts w:ascii="Times New Roman" w:eastAsia="Times New Roman" w:hAnsi="Times New Roman" w:cs="Times New Roman"/>
                <w:color w:val="000000"/>
                <w:sz w:val="27"/>
                <w:szCs w:val="27"/>
                <w:lang w:eastAsia="pl-PL"/>
              </w:rPr>
            </w:pPr>
            <w:r w:rsidRPr="008768E0">
              <w:rPr>
                <w:rFonts w:ascii="Times New Roman" w:eastAsia="Times New Roman" w:hAnsi="Times New Roman" w:cs="Times New Roman"/>
                <w:color w:val="000000"/>
                <w:sz w:val="27"/>
                <w:szCs w:val="27"/>
                <w:lang w:eastAsia="pl-PL"/>
              </w:rPr>
              <w:object w:dxaOrig="1440" w:dyaOrig="1440" w14:anchorId="53688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14:paraId="30D2D880" w14:textId="77777777" w:rsidR="00C85C15" w:rsidRDefault="00C85C15">
      <w:bookmarkStart w:id="0" w:name="_GoBack"/>
      <w:bookmarkEnd w:id="0"/>
    </w:p>
    <w:sectPr w:rsidR="00C85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15"/>
    <w:rsid w:val="008768E0"/>
    <w:rsid w:val="00C85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60D22-BCED-435A-8DB3-72F99A83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756568">
      <w:bodyDiv w:val="1"/>
      <w:marLeft w:val="0"/>
      <w:marRight w:val="0"/>
      <w:marTop w:val="0"/>
      <w:marBottom w:val="0"/>
      <w:divBdr>
        <w:top w:val="none" w:sz="0" w:space="0" w:color="auto"/>
        <w:left w:val="none" w:sz="0" w:space="0" w:color="auto"/>
        <w:bottom w:val="none" w:sz="0" w:space="0" w:color="auto"/>
        <w:right w:val="none" w:sz="0" w:space="0" w:color="auto"/>
      </w:divBdr>
      <w:divsChild>
        <w:div w:id="1948269209">
          <w:marLeft w:val="0"/>
          <w:marRight w:val="0"/>
          <w:marTop w:val="0"/>
          <w:marBottom w:val="0"/>
          <w:divBdr>
            <w:top w:val="none" w:sz="0" w:space="0" w:color="auto"/>
            <w:left w:val="none" w:sz="0" w:space="0" w:color="auto"/>
            <w:bottom w:val="none" w:sz="0" w:space="0" w:color="auto"/>
            <w:right w:val="none" w:sz="0" w:space="0" w:color="auto"/>
          </w:divBdr>
          <w:divsChild>
            <w:div w:id="248199819">
              <w:marLeft w:val="0"/>
              <w:marRight w:val="0"/>
              <w:marTop w:val="0"/>
              <w:marBottom w:val="0"/>
              <w:divBdr>
                <w:top w:val="none" w:sz="0" w:space="0" w:color="auto"/>
                <w:left w:val="none" w:sz="0" w:space="0" w:color="auto"/>
                <w:bottom w:val="none" w:sz="0" w:space="0" w:color="auto"/>
                <w:right w:val="none" w:sz="0" w:space="0" w:color="auto"/>
              </w:divBdr>
            </w:div>
            <w:div w:id="2084638886">
              <w:marLeft w:val="0"/>
              <w:marRight w:val="0"/>
              <w:marTop w:val="0"/>
              <w:marBottom w:val="0"/>
              <w:divBdr>
                <w:top w:val="none" w:sz="0" w:space="0" w:color="auto"/>
                <w:left w:val="none" w:sz="0" w:space="0" w:color="auto"/>
                <w:bottom w:val="none" w:sz="0" w:space="0" w:color="auto"/>
                <w:right w:val="none" w:sz="0" w:space="0" w:color="auto"/>
              </w:divBdr>
            </w:div>
            <w:div w:id="1488203859">
              <w:marLeft w:val="0"/>
              <w:marRight w:val="0"/>
              <w:marTop w:val="0"/>
              <w:marBottom w:val="0"/>
              <w:divBdr>
                <w:top w:val="none" w:sz="0" w:space="0" w:color="auto"/>
                <w:left w:val="none" w:sz="0" w:space="0" w:color="auto"/>
                <w:bottom w:val="none" w:sz="0" w:space="0" w:color="auto"/>
                <w:right w:val="none" w:sz="0" w:space="0" w:color="auto"/>
              </w:divBdr>
              <w:divsChild>
                <w:div w:id="1092163688">
                  <w:marLeft w:val="0"/>
                  <w:marRight w:val="0"/>
                  <w:marTop w:val="0"/>
                  <w:marBottom w:val="0"/>
                  <w:divBdr>
                    <w:top w:val="none" w:sz="0" w:space="0" w:color="auto"/>
                    <w:left w:val="none" w:sz="0" w:space="0" w:color="auto"/>
                    <w:bottom w:val="none" w:sz="0" w:space="0" w:color="auto"/>
                    <w:right w:val="none" w:sz="0" w:space="0" w:color="auto"/>
                  </w:divBdr>
                </w:div>
              </w:divsChild>
            </w:div>
            <w:div w:id="262809750">
              <w:marLeft w:val="0"/>
              <w:marRight w:val="0"/>
              <w:marTop w:val="0"/>
              <w:marBottom w:val="0"/>
              <w:divBdr>
                <w:top w:val="none" w:sz="0" w:space="0" w:color="auto"/>
                <w:left w:val="none" w:sz="0" w:space="0" w:color="auto"/>
                <w:bottom w:val="none" w:sz="0" w:space="0" w:color="auto"/>
                <w:right w:val="none" w:sz="0" w:space="0" w:color="auto"/>
              </w:divBdr>
              <w:divsChild>
                <w:div w:id="1670015187">
                  <w:marLeft w:val="0"/>
                  <w:marRight w:val="0"/>
                  <w:marTop w:val="0"/>
                  <w:marBottom w:val="0"/>
                  <w:divBdr>
                    <w:top w:val="none" w:sz="0" w:space="0" w:color="auto"/>
                    <w:left w:val="none" w:sz="0" w:space="0" w:color="auto"/>
                    <w:bottom w:val="none" w:sz="0" w:space="0" w:color="auto"/>
                    <w:right w:val="none" w:sz="0" w:space="0" w:color="auto"/>
                  </w:divBdr>
                </w:div>
              </w:divsChild>
            </w:div>
            <w:div w:id="637422775">
              <w:marLeft w:val="0"/>
              <w:marRight w:val="0"/>
              <w:marTop w:val="0"/>
              <w:marBottom w:val="0"/>
              <w:divBdr>
                <w:top w:val="none" w:sz="0" w:space="0" w:color="auto"/>
                <w:left w:val="none" w:sz="0" w:space="0" w:color="auto"/>
                <w:bottom w:val="none" w:sz="0" w:space="0" w:color="auto"/>
                <w:right w:val="none" w:sz="0" w:space="0" w:color="auto"/>
              </w:divBdr>
              <w:divsChild>
                <w:div w:id="290324611">
                  <w:marLeft w:val="0"/>
                  <w:marRight w:val="0"/>
                  <w:marTop w:val="0"/>
                  <w:marBottom w:val="0"/>
                  <w:divBdr>
                    <w:top w:val="none" w:sz="0" w:space="0" w:color="auto"/>
                    <w:left w:val="none" w:sz="0" w:space="0" w:color="auto"/>
                    <w:bottom w:val="none" w:sz="0" w:space="0" w:color="auto"/>
                    <w:right w:val="none" w:sz="0" w:space="0" w:color="auto"/>
                  </w:divBdr>
                </w:div>
                <w:div w:id="882668547">
                  <w:marLeft w:val="0"/>
                  <w:marRight w:val="0"/>
                  <w:marTop w:val="0"/>
                  <w:marBottom w:val="0"/>
                  <w:divBdr>
                    <w:top w:val="none" w:sz="0" w:space="0" w:color="auto"/>
                    <w:left w:val="none" w:sz="0" w:space="0" w:color="auto"/>
                    <w:bottom w:val="none" w:sz="0" w:space="0" w:color="auto"/>
                    <w:right w:val="none" w:sz="0" w:space="0" w:color="auto"/>
                  </w:divBdr>
                </w:div>
                <w:div w:id="903222771">
                  <w:marLeft w:val="0"/>
                  <w:marRight w:val="0"/>
                  <w:marTop w:val="0"/>
                  <w:marBottom w:val="0"/>
                  <w:divBdr>
                    <w:top w:val="none" w:sz="0" w:space="0" w:color="auto"/>
                    <w:left w:val="none" w:sz="0" w:space="0" w:color="auto"/>
                    <w:bottom w:val="none" w:sz="0" w:space="0" w:color="auto"/>
                    <w:right w:val="none" w:sz="0" w:space="0" w:color="auto"/>
                  </w:divBdr>
                </w:div>
                <w:div w:id="532042081">
                  <w:marLeft w:val="0"/>
                  <w:marRight w:val="0"/>
                  <w:marTop w:val="0"/>
                  <w:marBottom w:val="0"/>
                  <w:divBdr>
                    <w:top w:val="none" w:sz="0" w:space="0" w:color="auto"/>
                    <w:left w:val="none" w:sz="0" w:space="0" w:color="auto"/>
                    <w:bottom w:val="none" w:sz="0" w:space="0" w:color="auto"/>
                    <w:right w:val="none" w:sz="0" w:space="0" w:color="auto"/>
                  </w:divBdr>
                </w:div>
              </w:divsChild>
            </w:div>
            <w:div w:id="2098361491">
              <w:marLeft w:val="0"/>
              <w:marRight w:val="0"/>
              <w:marTop w:val="0"/>
              <w:marBottom w:val="0"/>
              <w:divBdr>
                <w:top w:val="none" w:sz="0" w:space="0" w:color="auto"/>
                <w:left w:val="none" w:sz="0" w:space="0" w:color="auto"/>
                <w:bottom w:val="none" w:sz="0" w:space="0" w:color="auto"/>
                <w:right w:val="none" w:sz="0" w:space="0" w:color="auto"/>
              </w:divBdr>
              <w:divsChild>
                <w:div w:id="940723764">
                  <w:marLeft w:val="0"/>
                  <w:marRight w:val="0"/>
                  <w:marTop w:val="0"/>
                  <w:marBottom w:val="0"/>
                  <w:divBdr>
                    <w:top w:val="none" w:sz="0" w:space="0" w:color="auto"/>
                    <w:left w:val="none" w:sz="0" w:space="0" w:color="auto"/>
                    <w:bottom w:val="none" w:sz="0" w:space="0" w:color="auto"/>
                    <w:right w:val="none" w:sz="0" w:space="0" w:color="auto"/>
                  </w:divBdr>
                </w:div>
                <w:div w:id="1087535244">
                  <w:marLeft w:val="0"/>
                  <w:marRight w:val="0"/>
                  <w:marTop w:val="0"/>
                  <w:marBottom w:val="0"/>
                  <w:divBdr>
                    <w:top w:val="none" w:sz="0" w:space="0" w:color="auto"/>
                    <w:left w:val="none" w:sz="0" w:space="0" w:color="auto"/>
                    <w:bottom w:val="none" w:sz="0" w:space="0" w:color="auto"/>
                    <w:right w:val="none" w:sz="0" w:space="0" w:color="auto"/>
                  </w:divBdr>
                </w:div>
                <w:div w:id="1121416714">
                  <w:marLeft w:val="0"/>
                  <w:marRight w:val="0"/>
                  <w:marTop w:val="0"/>
                  <w:marBottom w:val="0"/>
                  <w:divBdr>
                    <w:top w:val="none" w:sz="0" w:space="0" w:color="auto"/>
                    <w:left w:val="none" w:sz="0" w:space="0" w:color="auto"/>
                    <w:bottom w:val="none" w:sz="0" w:space="0" w:color="auto"/>
                    <w:right w:val="none" w:sz="0" w:space="0" w:color="auto"/>
                  </w:divBdr>
                </w:div>
                <w:div w:id="2035109013">
                  <w:marLeft w:val="0"/>
                  <w:marRight w:val="0"/>
                  <w:marTop w:val="0"/>
                  <w:marBottom w:val="0"/>
                  <w:divBdr>
                    <w:top w:val="none" w:sz="0" w:space="0" w:color="auto"/>
                    <w:left w:val="none" w:sz="0" w:space="0" w:color="auto"/>
                    <w:bottom w:val="none" w:sz="0" w:space="0" w:color="auto"/>
                    <w:right w:val="none" w:sz="0" w:space="0" w:color="auto"/>
                  </w:divBdr>
                </w:div>
                <w:div w:id="352583733">
                  <w:marLeft w:val="0"/>
                  <w:marRight w:val="0"/>
                  <w:marTop w:val="0"/>
                  <w:marBottom w:val="0"/>
                  <w:divBdr>
                    <w:top w:val="none" w:sz="0" w:space="0" w:color="auto"/>
                    <w:left w:val="none" w:sz="0" w:space="0" w:color="auto"/>
                    <w:bottom w:val="none" w:sz="0" w:space="0" w:color="auto"/>
                    <w:right w:val="none" w:sz="0" w:space="0" w:color="auto"/>
                  </w:divBdr>
                </w:div>
                <w:div w:id="2119251410">
                  <w:marLeft w:val="0"/>
                  <w:marRight w:val="0"/>
                  <w:marTop w:val="0"/>
                  <w:marBottom w:val="0"/>
                  <w:divBdr>
                    <w:top w:val="none" w:sz="0" w:space="0" w:color="auto"/>
                    <w:left w:val="none" w:sz="0" w:space="0" w:color="auto"/>
                    <w:bottom w:val="none" w:sz="0" w:space="0" w:color="auto"/>
                    <w:right w:val="none" w:sz="0" w:space="0" w:color="auto"/>
                  </w:divBdr>
                </w:div>
                <w:div w:id="1371226944">
                  <w:marLeft w:val="0"/>
                  <w:marRight w:val="0"/>
                  <w:marTop w:val="0"/>
                  <w:marBottom w:val="0"/>
                  <w:divBdr>
                    <w:top w:val="none" w:sz="0" w:space="0" w:color="auto"/>
                    <w:left w:val="none" w:sz="0" w:space="0" w:color="auto"/>
                    <w:bottom w:val="none" w:sz="0" w:space="0" w:color="auto"/>
                    <w:right w:val="none" w:sz="0" w:space="0" w:color="auto"/>
                  </w:divBdr>
                </w:div>
              </w:divsChild>
            </w:div>
            <w:div w:id="296490242">
              <w:marLeft w:val="0"/>
              <w:marRight w:val="0"/>
              <w:marTop w:val="0"/>
              <w:marBottom w:val="0"/>
              <w:divBdr>
                <w:top w:val="none" w:sz="0" w:space="0" w:color="auto"/>
                <w:left w:val="none" w:sz="0" w:space="0" w:color="auto"/>
                <w:bottom w:val="none" w:sz="0" w:space="0" w:color="auto"/>
                <w:right w:val="none" w:sz="0" w:space="0" w:color="auto"/>
              </w:divBdr>
              <w:divsChild>
                <w:div w:id="1288467376">
                  <w:marLeft w:val="0"/>
                  <w:marRight w:val="0"/>
                  <w:marTop w:val="0"/>
                  <w:marBottom w:val="0"/>
                  <w:divBdr>
                    <w:top w:val="none" w:sz="0" w:space="0" w:color="auto"/>
                    <w:left w:val="none" w:sz="0" w:space="0" w:color="auto"/>
                    <w:bottom w:val="none" w:sz="0" w:space="0" w:color="auto"/>
                    <w:right w:val="none" w:sz="0" w:space="0" w:color="auto"/>
                  </w:divBdr>
                </w:div>
                <w:div w:id="2011904745">
                  <w:marLeft w:val="0"/>
                  <w:marRight w:val="0"/>
                  <w:marTop w:val="0"/>
                  <w:marBottom w:val="0"/>
                  <w:divBdr>
                    <w:top w:val="none" w:sz="0" w:space="0" w:color="auto"/>
                    <w:left w:val="none" w:sz="0" w:space="0" w:color="auto"/>
                    <w:bottom w:val="none" w:sz="0" w:space="0" w:color="auto"/>
                    <w:right w:val="none" w:sz="0" w:space="0" w:color="auto"/>
                  </w:divBdr>
                </w:div>
              </w:divsChild>
            </w:div>
            <w:div w:id="1055859313">
              <w:marLeft w:val="0"/>
              <w:marRight w:val="0"/>
              <w:marTop w:val="0"/>
              <w:marBottom w:val="0"/>
              <w:divBdr>
                <w:top w:val="none" w:sz="0" w:space="0" w:color="auto"/>
                <w:left w:val="none" w:sz="0" w:space="0" w:color="auto"/>
                <w:bottom w:val="none" w:sz="0" w:space="0" w:color="auto"/>
                <w:right w:val="none" w:sz="0" w:space="0" w:color="auto"/>
              </w:divBdr>
              <w:divsChild>
                <w:div w:id="22678445">
                  <w:marLeft w:val="0"/>
                  <w:marRight w:val="0"/>
                  <w:marTop w:val="0"/>
                  <w:marBottom w:val="0"/>
                  <w:divBdr>
                    <w:top w:val="none" w:sz="0" w:space="0" w:color="auto"/>
                    <w:left w:val="none" w:sz="0" w:space="0" w:color="auto"/>
                    <w:bottom w:val="none" w:sz="0" w:space="0" w:color="auto"/>
                    <w:right w:val="none" w:sz="0" w:space="0" w:color="auto"/>
                  </w:divBdr>
                </w:div>
                <w:div w:id="1908148234">
                  <w:marLeft w:val="0"/>
                  <w:marRight w:val="0"/>
                  <w:marTop w:val="0"/>
                  <w:marBottom w:val="0"/>
                  <w:divBdr>
                    <w:top w:val="none" w:sz="0" w:space="0" w:color="auto"/>
                    <w:left w:val="none" w:sz="0" w:space="0" w:color="auto"/>
                    <w:bottom w:val="none" w:sz="0" w:space="0" w:color="auto"/>
                    <w:right w:val="none" w:sz="0" w:space="0" w:color="auto"/>
                  </w:divBdr>
                </w:div>
                <w:div w:id="1725789593">
                  <w:marLeft w:val="0"/>
                  <w:marRight w:val="0"/>
                  <w:marTop w:val="0"/>
                  <w:marBottom w:val="0"/>
                  <w:divBdr>
                    <w:top w:val="none" w:sz="0" w:space="0" w:color="auto"/>
                    <w:left w:val="none" w:sz="0" w:space="0" w:color="auto"/>
                    <w:bottom w:val="none" w:sz="0" w:space="0" w:color="auto"/>
                    <w:right w:val="none" w:sz="0" w:space="0" w:color="auto"/>
                  </w:divBdr>
                </w:div>
                <w:div w:id="689375695">
                  <w:marLeft w:val="0"/>
                  <w:marRight w:val="0"/>
                  <w:marTop w:val="0"/>
                  <w:marBottom w:val="0"/>
                  <w:divBdr>
                    <w:top w:val="none" w:sz="0" w:space="0" w:color="auto"/>
                    <w:left w:val="none" w:sz="0" w:space="0" w:color="auto"/>
                    <w:bottom w:val="none" w:sz="0" w:space="0" w:color="auto"/>
                    <w:right w:val="none" w:sz="0" w:space="0" w:color="auto"/>
                  </w:divBdr>
                </w:div>
                <w:div w:id="1454128999">
                  <w:marLeft w:val="0"/>
                  <w:marRight w:val="0"/>
                  <w:marTop w:val="0"/>
                  <w:marBottom w:val="0"/>
                  <w:divBdr>
                    <w:top w:val="none" w:sz="0" w:space="0" w:color="auto"/>
                    <w:left w:val="none" w:sz="0" w:space="0" w:color="auto"/>
                    <w:bottom w:val="none" w:sz="0" w:space="0" w:color="auto"/>
                    <w:right w:val="none" w:sz="0" w:space="0" w:color="auto"/>
                  </w:divBdr>
                </w:div>
                <w:div w:id="1977252280">
                  <w:marLeft w:val="0"/>
                  <w:marRight w:val="0"/>
                  <w:marTop w:val="0"/>
                  <w:marBottom w:val="0"/>
                  <w:divBdr>
                    <w:top w:val="none" w:sz="0" w:space="0" w:color="auto"/>
                    <w:left w:val="none" w:sz="0" w:space="0" w:color="auto"/>
                    <w:bottom w:val="none" w:sz="0" w:space="0" w:color="auto"/>
                    <w:right w:val="none" w:sz="0" w:space="0" w:color="auto"/>
                  </w:divBdr>
                </w:div>
              </w:divsChild>
            </w:div>
            <w:div w:id="1026249493">
              <w:marLeft w:val="0"/>
              <w:marRight w:val="0"/>
              <w:marTop w:val="0"/>
              <w:marBottom w:val="0"/>
              <w:divBdr>
                <w:top w:val="none" w:sz="0" w:space="0" w:color="auto"/>
                <w:left w:val="none" w:sz="0" w:space="0" w:color="auto"/>
                <w:bottom w:val="none" w:sz="0" w:space="0" w:color="auto"/>
                <w:right w:val="none" w:sz="0" w:space="0" w:color="auto"/>
              </w:divBdr>
              <w:divsChild>
                <w:div w:id="1829785586">
                  <w:marLeft w:val="0"/>
                  <w:marRight w:val="0"/>
                  <w:marTop w:val="0"/>
                  <w:marBottom w:val="0"/>
                  <w:divBdr>
                    <w:top w:val="none" w:sz="0" w:space="0" w:color="auto"/>
                    <w:left w:val="none" w:sz="0" w:space="0" w:color="auto"/>
                    <w:bottom w:val="none" w:sz="0" w:space="0" w:color="auto"/>
                    <w:right w:val="none" w:sz="0" w:space="0" w:color="auto"/>
                  </w:divBdr>
                </w:div>
                <w:div w:id="218636554">
                  <w:marLeft w:val="0"/>
                  <w:marRight w:val="0"/>
                  <w:marTop w:val="0"/>
                  <w:marBottom w:val="0"/>
                  <w:divBdr>
                    <w:top w:val="none" w:sz="0" w:space="0" w:color="auto"/>
                    <w:left w:val="none" w:sz="0" w:space="0" w:color="auto"/>
                    <w:bottom w:val="none" w:sz="0" w:space="0" w:color="auto"/>
                    <w:right w:val="none" w:sz="0" w:space="0" w:color="auto"/>
                  </w:divBdr>
                </w:div>
                <w:div w:id="475529937">
                  <w:marLeft w:val="0"/>
                  <w:marRight w:val="0"/>
                  <w:marTop w:val="0"/>
                  <w:marBottom w:val="0"/>
                  <w:divBdr>
                    <w:top w:val="none" w:sz="0" w:space="0" w:color="auto"/>
                    <w:left w:val="none" w:sz="0" w:space="0" w:color="auto"/>
                    <w:bottom w:val="none" w:sz="0" w:space="0" w:color="auto"/>
                    <w:right w:val="none" w:sz="0" w:space="0" w:color="auto"/>
                  </w:divBdr>
                </w:div>
                <w:div w:id="312678377">
                  <w:marLeft w:val="0"/>
                  <w:marRight w:val="0"/>
                  <w:marTop w:val="0"/>
                  <w:marBottom w:val="0"/>
                  <w:divBdr>
                    <w:top w:val="none" w:sz="0" w:space="0" w:color="auto"/>
                    <w:left w:val="none" w:sz="0" w:space="0" w:color="auto"/>
                    <w:bottom w:val="none" w:sz="0" w:space="0" w:color="auto"/>
                    <w:right w:val="none" w:sz="0" w:space="0" w:color="auto"/>
                  </w:divBdr>
                </w:div>
                <w:div w:id="1536380423">
                  <w:marLeft w:val="0"/>
                  <w:marRight w:val="0"/>
                  <w:marTop w:val="0"/>
                  <w:marBottom w:val="0"/>
                  <w:divBdr>
                    <w:top w:val="none" w:sz="0" w:space="0" w:color="auto"/>
                    <w:left w:val="none" w:sz="0" w:space="0" w:color="auto"/>
                    <w:bottom w:val="none" w:sz="0" w:space="0" w:color="auto"/>
                    <w:right w:val="none" w:sz="0" w:space="0" w:color="auto"/>
                  </w:divBdr>
                </w:div>
                <w:div w:id="1934701142">
                  <w:marLeft w:val="0"/>
                  <w:marRight w:val="0"/>
                  <w:marTop w:val="0"/>
                  <w:marBottom w:val="0"/>
                  <w:divBdr>
                    <w:top w:val="none" w:sz="0" w:space="0" w:color="auto"/>
                    <w:left w:val="none" w:sz="0" w:space="0" w:color="auto"/>
                    <w:bottom w:val="none" w:sz="0" w:space="0" w:color="auto"/>
                    <w:right w:val="none" w:sz="0" w:space="0" w:color="auto"/>
                  </w:divBdr>
                </w:div>
                <w:div w:id="716704190">
                  <w:marLeft w:val="0"/>
                  <w:marRight w:val="0"/>
                  <w:marTop w:val="0"/>
                  <w:marBottom w:val="0"/>
                  <w:divBdr>
                    <w:top w:val="none" w:sz="0" w:space="0" w:color="auto"/>
                    <w:left w:val="none" w:sz="0" w:space="0" w:color="auto"/>
                    <w:bottom w:val="none" w:sz="0" w:space="0" w:color="auto"/>
                    <w:right w:val="none" w:sz="0" w:space="0" w:color="auto"/>
                  </w:divBdr>
                </w:div>
                <w:div w:id="455414820">
                  <w:marLeft w:val="0"/>
                  <w:marRight w:val="0"/>
                  <w:marTop w:val="0"/>
                  <w:marBottom w:val="0"/>
                  <w:divBdr>
                    <w:top w:val="none" w:sz="0" w:space="0" w:color="auto"/>
                    <w:left w:val="none" w:sz="0" w:space="0" w:color="auto"/>
                    <w:bottom w:val="none" w:sz="0" w:space="0" w:color="auto"/>
                    <w:right w:val="none" w:sz="0" w:space="0" w:color="auto"/>
                  </w:divBdr>
                </w:div>
              </w:divsChild>
            </w:div>
            <w:div w:id="12101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3995</Words>
  <Characters>23973</Characters>
  <Application>Microsoft Office Word</Application>
  <DocSecurity>0</DocSecurity>
  <Lines>199</Lines>
  <Paragraphs>55</Paragraphs>
  <ScaleCrop>false</ScaleCrop>
  <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2019-04-19T09:36:00Z</dcterms:created>
  <dcterms:modified xsi:type="dcterms:W3CDTF">2019-04-19T09:37:00Z</dcterms:modified>
</cp:coreProperties>
</file>